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E4777" w14:textId="6E7B3841" w:rsidR="44232FC0" w:rsidRDefault="44232FC0" w:rsidP="6DA8F4D1">
      <w:pPr>
        <w:pStyle w:val="paragraph"/>
        <w:spacing w:before="0" w:beforeAutospacing="0" w:after="0" w:afterAutospacing="0"/>
        <w:rPr>
          <w:rFonts w:asciiTheme="minorHAnsi" w:hAnsiTheme="minorHAnsi" w:cs="Arial"/>
        </w:rPr>
      </w:pPr>
      <w:r w:rsidRPr="6DA8F4D1">
        <w:rPr>
          <w:rStyle w:val="eop"/>
          <w:rFonts w:asciiTheme="minorHAnsi" w:eastAsiaTheme="majorEastAsia" w:hAnsiTheme="minorHAnsi"/>
          <w:b/>
          <w:bCs/>
        </w:rPr>
        <w:t>Rules of Constitution</w:t>
      </w:r>
    </w:p>
    <w:p w14:paraId="7B5D3779" w14:textId="79685B7E" w:rsidR="44232FC0" w:rsidRDefault="44232FC0" w:rsidP="6DA8F4D1">
      <w:r w:rsidRPr="6DA8F4D1">
        <w:rPr>
          <w:rFonts w:ascii="Aptos" w:eastAsia="Aptos" w:hAnsi="Aptos" w:cs="Aptos"/>
          <w:b/>
          <w:bCs/>
          <w:color w:val="000000" w:themeColor="text1"/>
          <w:highlight w:val="yellow"/>
          <w:lang w:val="en-AU"/>
        </w:rPr>
        <w:t>All sections are considered mandatory for clubs</w:t>
      </w:r>
      <w:r w:rsidR="2597F293" w:rsidRPr="6DA8F4D1">
        <w:rPr>
          <w:rFonts w:ascii="Aptos" w:eastAsia="Aptos" w:hAnsi="Aptos" w:cs="Aptos"/>
          <w:b/>
          <w:bCs/>
          <w:color w:val="000000" w:themeColor="text1"/>
          <w:highlight w:val="yellow"/>
          <w:lang w:val="en-AU"/>
        </w:rPr>
        <w:t>. If a section is highlighted as Yellow, this is a section you MUST change.</w:t>
      </w:r>
    </w:p>
    <w:p w14:paraId="11B06F90" w14:textId="02F516D6" w:rsidR="37C3BDF8" w:rsidRDefault="37C3BDF8" w:rsidP="6DA8F4D1">
      <w:pPr>
        <w:rPr>
          <w:rFonts w:ascii="Aptos" w:eastAsia="Aptos" w:hAnsi="Aptos" w:cs="Aptos"/>
          <w:b/>
          <w:bCs/>
          <w:color w:val="000000" w:themeColor="text1"/>
          <w:highlight w:val="green"/>
          <w:lang w:val="en-AU"/>
        </w:rPr>
      </w:pPr>
      <w:r w:rsidRPr="6DA8F4D1">
        <w:rPr>
          <w:rFonts w:ascii="Aptos" w:eastAsia="Aptos" w:hAnsi="Aptos" w:cs="Aptos"/>
          <w:b/>
          <w:bCs/>
          <w:color w:val="000000" w:themeColor="text1"/>
          <w:highlight w:val="green"/>
          <w:lang w:val="en-AU"/>
        </w:rPr>
        <w:t xml:space="preserve">The sections highlighted in green are recommended </w:t>
      </w:r>
      <w:r w:rsidR="5A0C0C76" w:rsidRPr="6DA8F4D1">
        <w:rPr>
          <w:rFonts w:ascii="Aptos" w:eastAsia="Aptos" w:hAnsi="Aptos" w:cs="Aptos"/>
          <w:b/>
          <w:bCs/>
          <w:color w:val="000000" w:themeColor="text1"/>
          <w:highlight w:val="green"/>
          <w:lang w:val="en-AU"/>
        </w:rPr>
        <w:t>for your Constitution, but you MAY change them if you wish.</w:t>
      </w:r>
    </w:p>
    <w:p w14:paraId="72E30C15" w14:textId="37597078" w:rsidR="5A0C0C76" w:rsidRDefault="5A0C0C76" w:rsidP="6DA8F4D1">
      <w:pPr>
        <w:pStyle w:val="paragraph"/>
        <w:tabs>
          <w:tab w:val="num" w:pos="0"/>
        </w:tabs>
        <w:spacing w:before="0" w:beforeAutospacing="0" w:after="0" w:afterAutospacing="0"/>
        <w:rPr>
          <w:rFonts w:asciiTheme="minorHAnsi" w:hAnsiTheme="minorHAnsi" w:cs="Arial"/>
          <w:sz w:val="22"/>
          <w:szCs w:val="22"/>
        </w:rPr>
      </w:pPr>
      <w:r w:rsidRPr="6DA8F4D1">
        <w:rPr>
          <w:rStyle w:val="normaltextrun"/>
          <w:rFonts w:asciiTheme="minorHAnsi" w:eastAsiaTheme="majorEastAsia" w:hAnsiTheme="minorHAnsi" w:cs="Arial"/>
          <w:b/>
          <w:bCs/>
          <w:sz w:val="22"/>
          <w:szCs w:val="22"/>
          <w:lang w:val="en-US"/>
        </w:rPr>
        <w:t>Please replace 4.2 and 4.3 as required for your type of Club. The types are:</w:t>
      </w:r>
      <w:r w:rsidRPr="6DA8F4D1">
        <w:rPr>
          <w:rStyle w:val="eop"/>
          <w:rFonts w:asciiTheme="minorHAnsi" w:eastAsiaTheme="majorEastAsia" w:hAnsiTheme="minorHAnsi" w:cs="Arial"/>
          <w:sz w:val="22"/>
          <w:szCs w:val="22"/>
        </w:rPr>
        <w:t> </w:t>
      </w:r>
    </w:p>
    <w:p w14:paraId="346886A1" w14:textId="1632D4FB" w:rsidR="5A0C0C76" w:rsidRDefault="5A0C0C76" w:rsidP="2E57E981">
      <w:pPr>
        <w:pStyle w:val="paragraph"/>
        <w:numPr>
          <w:ilvl w:val="0"/>
          <w:numId w:val="11"/>
        </w:numPr>
        <w:tabs>
          <w:tab w:val="clear" w:pos="720"/>
          <w:tab w:val="num" w:pos="0"/>
        </w:tabs>
        <w:spacing w:before="0" w:beforeAutospacing="0" w:after="0" w:afterAutospacing="0"/>
        <w:ind w:firstLine="0"/>
        <w:rPr>
          <w:rStyle w:val="eop"/>
          <w:rFonts w:asciiTheme="minorHAnsi" w:eastAsiaTheme="majorEastAsia" w:hAnsiTheme="minorHAnsi" w:cs="Arial"/>
          <w:sz w:val="22"/>
          <w:szCs w:val="22"/>
        </w:rPr>
      </w:pPr>
      <w:r w:rsidRPr="2E57E981">
        <w:rPr>
          <w:rStyle w:val="normaltextrun"/>
          <w:rFonts w:asciiTheme="minorHAnsi" w:eastAsiaTheme="majorEastAsia" w:hAnsiTheme="minorHAnsi" w:cs="Arial"/>
          <w:b/>
          <w:bCs/>
          <w:sz w:val="22"/>
          <w:szCs w:val="22"/>
          <w:highlight w:val="cyan"/>
          <w:u w:val="single"/>
          <w:lang w:val="en-US"/>
        </w:rPr>
        <w:t>Regular</w:t>
      </w:r>
      <w:r w:rsidRPr="2E57E981">
        <w:rPr>
          <w:rStyle w:val="normaltextrun"/>
          <w:rFonts w:asciiTheme="minorHAnsi" w:eastAsiaTheme="majorEastAsia" w:hAnsiTheme="minorHAnsi" w:cs="Arial"/>
          <w:b/>
          <w:bCs/>
          <w:sz w:val="22"/>
          <w:szCs w:val="22"/>
          <w:highlight w:val="cyan"/>
          <w:lang w:val="en-US"/>
        </w:rPr>
        <w:t xml:space="preserve"> –</w:t>
      </w:r>
      <w:r w:rsidRPr="2E57E981">
        <w:rPr>
          <w:rStyle w:val="normaltextrun"/>
          <w:rFonts w:asciiTheme="minorHAnsi" w:eastAsiaTheme="majorEastAsia" w:hAnsiTheme="minorHAnsi" w:cs="Arial"/>
          <w:b/>
          <w:bCs/>
          <w:sz w:val="22"/>
          <w:szCs w:val="22"/>
          <w:lang w:val="en-US"/>
        </w:rPr>
        <w:t xml:space="preserve"> </w:t>
      </w:r>
      <w:r w:rsidRPr="2E57E981">
        <w:rPr>
          <w:rStyle w:val="normaltextrun"/>
          <w:rFonts w:asciiTheme="minorHAnsi" w:eastAsiaTheme="majorEastAsia" w:hAnsiTheme="minorHAnsi" w:cs="Arial"/>
          <w:sz w:val="22"/>
          <w:szCs w:val="22"/>
          <w:lang w:val="en-US"/>
        </w:rPr>
        <w:t>this applies to all non-Constituent clubs</w:t>
      </w:r>
    </w:p>
    <w:p w14:paraId="40DCC67D" w14:textId="519DF0FE" w:rsidR="5A0C0C76" w:rsidRDefault="5A0C0C76" w:rsidP="6DA8F4D1">
      <w:pPr>
        <w:pStyle w:val="paragraph"/>
        <w:numPr>
          <w:ilvl w:val="0"/>
          <w:numId w:val="34"/>
        </w:numPr>
        <w:tabs>
          <w:tab w:val="clear" w:pos="720"/>
          <w:tab w:val="num" w:pos="0"/>
        </w:tabs>
        <w:spacing w:before="0" w:beforeAutospacing="0" w:after="0" w:afterAutospacing="0"/>
        <w:ind w:firstLine="0"/>
        <w:rPr>
          <w:rStyle w:val="normaltextrun"/>
          <w:rFonts w:asciiTheme="minorHAnsi" w:eastAsiaTheme="majorEastAsia" w:hAnsiTheme="minorHAnsi" w:cs="Arial"/>
          <w:sz w:val="22"/>
          <w:szCs w:val="22"/>
          <w:lang w:val="en-US"/>
        </w:rPr>
      </w:pPr>
      <w:r w:rsidRPr="6DA8F4D1">
        <w:rPr>
          <w:rStyle w:val="normaltextrun"/>
          <w:rFonts w:asciiTheme="minorHAnsi" w:eastAsiaTheme="majorEastAsia" w:hAnsiTheme="minorHAnsi" w:cs="Arial"/>
          <w:b/>
          <w:bCs/>
          <w:sz w:val="22"/>
          <w:szCs w:val="22"/>
          <w:highlight w:val="magenta"/>
          <w:u w:val="single"/>
          <w:lang w:val="en-US"/>
        </w:rPr>
        <w:t>Constituent</w:t>
      </w:r>
      <w:r w:rsidRPr="6DA8F4D1">
        <w:rPr>
          <w:rStyle w:val="normaltextrun"/>
          <w:rFonts w:asciiTheme="minorHAnsi" w:eastAsiaTheme="majorEastAsia" w:hAnsiTheme="minorHAnsi" w:cs="Arial"/>
          <w:b/>
          <w:bCs/>
          <w:sz w:val="22"/>
          <w:szCs w:val="22"/>
          <w:lang w:val="en-US"/>
        </w:rPr>
        <w:t xml:space="preserve"> – </w:t>
      </w:r>
      <w:r w:rsidRPr="6DA8F4D1">
        <w:rPr>
          <w:rStyle w:val="normaltextrun"/>
          <w:rFonts w:asciiTheme="minorHAnsi" w:eastAsiaTheme="majorEastAsia" w:hAnsiTheme="minorHAnsi" w:cs="Arial"/>
          <w:sz w:val="22"/>
          <w:szCs w:val="22"/>
          <w:lang w:val="en-US"/>
        </w:rPr>
        <w:t>all Clubs that have an agreed association with a UNSW Faculty, School or Program.</w:t>
      </w:r>
    </w:p>
    <w:p w14:paraId="592C5E4C" w14:textId="20D71EDF" w:rsidR="6DA8F4D1" w:rsidRDefault="6DA8F4D1" w:rsidP="6DA8F4D1">
      <w:pPr>
        <w:pStyle w:val="paragraph"/>
        <w:spacing w:before="0" w:beforeAutospacing="0" w:after="0" w:afterAutospacing="0"/>
        <w:rPr>
          <w:rStyle w:val="normaltextrun"/>
          <w:rFonts w:asciiTheme="minorHAnsi" w:eastAsiaTheme="majorEastAsia" w:hAnsiTheme="minorHAnsi" w:cs="Arial"/>
          <w:b/>
          <w:bCs/>
          <w:color w:val="000000" w:themeColor="text1"/>
          <w:sz w:val="22"/>
          <w:szCs w:val="22"/>
          <w:highlight w:val="cyan"/>
          <w:u w:val="single"/>
          <w:lang w:val="en-US"/>
        </w:rPr>
      </w:pPr>
    </w:p>
    <w:p w14:paraId="110027B5" w14:textId="69B0B5B6" w:rsidR="5A0C0C76" w:rsidRDefault="5A0C0C76" w:rsidP="6DA8F4D1">
      <w:pPr>
        <w:pStyle w:val="paragraph"/>
        <w:spacing w:before="0" w:beforeAutospacing="0" w:after="0" w:afterAutospacing="0"/>
        <w:rPr>
          <w:rFonts w:asciiTheme="minorHAnsi" w:hAnsiTheme="minorHAnsi" w:cs="Arial"/>
          <w:highlight w:val="cyan"/>
        </w:rPr>
      </w:pPr>
      <w:r w:rsidRPr="6DA8F4D1">
        <w:rPr>
          <w:rStyle w:val="normaltextrun"/>
          <w:rFonts w:asciiTheme="minorHAnsi" w:eastAsiaTheme="majorEastAsia" w:hAnsiTheme="minorHAnsi" w:cs="Arial"/>
          <w:b/>
          <w:bCs/>
          <w:color w:val="000000" w:themeColor="text1"/>
          <w:sz w:val="22"/>
          <w:szCs w:val="22"/>
          <w:highlight w:val="cyan"/>
          <w:u w:val="single"/>
          <w:lang w:val="en-US"/>
        </w:rPr>
        <w:t>Regular</w:t>
      </w:r>
      <w:r w:rsidRPr="6DA8F4D1">
        <w:rPr>
          <w:rStyle w:val="normaltextrun"/>
          <w:rFonts w:asciiTheme="minorHAnsi" w:eastAsiaTheme="majorEastAsia" w:hAnsiTheme="minorHAnsi" w:cs="Arial"/>
          <w:b/>
          <w:bCs/>
          <w:sz w:val="22"/>
          <w:szCs w:val="22"/>
          <w:highlight w:val="cyan"/>
          <w:lang w:val="en-US"/>
        </w:rPr>
        <w:t> </w:t>
      </w:r>
      <w:r w:rsidRPr="6DA8F4D1">
        <w:rPr>
          <w:rStyle w:val="eop"/>
          <w:rFonts w:asciiTheme="minorHAnsi" w:eastAsiaTheme="majorEastAsia" w:hAnsiTheme="minorHAnsi" w:cs="Arial"/>
          <w:sz w:val="22"/>
          <w:szCs w:val="22"/>
          <w:highlight w:val="cyan"/>
        </w:rPr>
        <w:t> </w:t>
      </w:r>
    </w:p>
    <w:p w14:paraId="57F53E7A" w14:textId="0F286A4C" w:rsidR="5A0C0C76" w:rsidRDefault="5A0C0C76" w:rsidP="6DA8F4D1">
      <w:pPr>
        <w:pStyle w:val="paragraph"/>
        <w:spacing w:before="0" w:beforeAutospacing="0" w:after="0" w:afterAutospacing="0"/>
        <w:rPr>
          <w:rFonts w:asciiTheme="minorHAnsi" w:hAnsiTheme="minorHAnsi" w:cs="Arial"/>
        </w:rPr>
      </w:pPr>
      <w:r w:rsidRPr="6DA8F4D1">
        <w:rPr>
          <w:rStyle w:val="normaltextrun"/>
          <w:rFonts w:asciiTheme="minorHAnsi" w:eastAsiaTheme="majorEastAsia" w:hAnsiTheme="minorHAnsi" w:cs="Arial"/>
          <w:color w:val="000000" w:themeColor="text1"/>
          <w:sz w:val="20"/>
          <w:szCs w:val="20"/>
          <w:lang w:val="en-US"/>
        </w:rPr>
        <w:t xml:space="preserve">4.2 </w:t>
      </w:r>
      <w:r>
        <w:tab/>
      </w:r>
      <w:r w:rsidRPr="6DA8F4D1">
        <w:rPr>
          <w:rStyle w:val="normaltextrun"/>
          <w:rFonts w:asciiTheme="minorHAnsi" w:eastAsiaTheme="majorEastAsia" w:hAnsiTheme="minorHAnsi" w:cs="Arial"/>
          <w:color w:val="000000" w:themeColor="text1"/>
          <w:sz w:val="20"/>
          <w:szCs w:val="20"/>
          <w:lang w:val="en-US"/>
        </w:rPr>
        <w:t xml:space="preserve">Full membership of the Club shall be open to all UNSW students, and they shall be required to pay an annual Club membership fee set by the Club </w:t>
      </w:r>
      <w:proofErr w:type="gramStart"/>
      <w:r w:rsidRPr="6DA8F4D1">
        <w:rPr>
          <w:rStyle w:val="normaltextrun"/>
          <w:rFonts w:asciiTheme="minorHAnsi" w:eastAsiaTheme="majorEastAsia" w:hAnsiTheme="minorHAnsi" w:cs="Arial"/>
          <w:color w:val="000000" w:themeColor="text1"/>
          <w:sz w:val="20"/>
          <w:szCs w:val="20"/>
          <w:lang w:val="en-US"/>
        </w:rPr>
        <w:t>Executive, and</w:t>
      </w:r>
      <w:proofErr w:type="gramEnd"/>
      <w:r w:rsidRPr="6DA8F4D1">
        <w:rPr>
          <w:rStyle w:val="normaltextrun"/>
          <w:rFonts w:asciiTheme="minorHAnsi" w:eastAsiaTheme="majorEastAsia" w:hAnsiTheme="minorHAnsi" w:cs="Arial"/>
          <w:color w:val="000000" w:themeColor="text1"/>
          <w:sz w:val="20"/>
          <w:szCs w:val="20"/>
          <w:lang w:val="en-US"/>
        </w:rPr>
        <w:t xml:space="preserve"> complete a membership form.</w:t>
      </w:r>
      <w:r w:rsidRPr="6DA8F4D1">
        <w:rPr>
          <w:rStyle w:val="normaltextrun"/>
          <w:rFonts w:asciiTheme="minorHAnsi" w:eastAsiaTheme="majorEastAsia" w:hAnsiTheme="minorHAnsi" w:cs="Arial"/>
          <w:sz w:val="20"/>
          <w:szCs w:val="20"/>
          <w:lang w:val="en-US"/>
        </w:rPr>
        <w:t> </w:t>
      </w:r>
      <w:r w:rsidRPr="6DA8F4D1">
        <w:rPr>
          <w:rStyle w:val="eop"/>
          <w:rFonts w:asciiTheme="minorHAnsi" w:eastAsiaTheme="majorEastAsia" w:hAnsiTheme="minorHAnsi" w:cs="Arial"/>
          <w:sz w:val="20"/>
          <w:szCs w:val="20"/>
        </w:rPr>
        <w:t> </w:t>
      </w:r>
    </w:p>
    <w:p w14:paraId="723D7E7C" w14:textId="5782C652" w:rsidR="5A0C0C76" w:rsidRDefault="5A0C0C76" w:rsidP="6DA8F4D1">
      <w:pPr>
        <w:pStyle w:val="paragraph"/>
        <w:spacing w:before="0" w:beforeAutospacing="0" w:after="0" w:afterAutospacing="0"/>
        <w:rPr>
          <w:rFonts w:asciiTheme="minorHAnsi" w:hAnsiTheme="minorHAnsi" w:cs="Arial"/>
        </w:rPr>
      </w:pPr>
      <w:r w:rsidRPr="6DA8F4D1">
        <w:rPr>
          <w:rStyle w:val="normaltextrun"/>
          <w:rFonts w:asciiTheme="minorHAnsi" w:eastAsiaTheme="majorEastAsia" w:hAnsiTheme="minorHAnsi" w:cs="Arial"/>
          <w:color w:val="000000" w:themeColor="text1"/>
          <w:sz w:val="20"/>
          <w:szCs w:val="20"/>
          <w:lang w:val="en-US"/>
        </w:rPr>
        <w:t>4.3</w:t>
      </w:r>
      <w:r>
        <w:tab/>
      </w:r>
      <w:r w:rsidRPr="6DA8F4D1">
        <w:rPr>
          <w:rStyle w:val="normaltextrun"/>
          <w:rFonts w:asciiTheme="minorHAnsi" w:eastAsiaTheme="majorEastAsia" w:hAnsiTheme="minorHAnsi" w:cs="Arial"/>
          <w:color w:val="000000" w:themeColor="text1"/>
          <w:sz w:val="20"/>
          <w:szCs w:val="20"/>
          <w:lang w:val="en-US"/>
        </w:rPr>
        <w:t xml:space="preserve">Associate membership shall be open to all </w:t>
      </w:r>
      <w:proofErr w:type="gramStart"/>
      <w:r w:rsidRPr="6DA8F4D1">
        <w:rPr>
          <w:rStyle w:val="normaltextrun"/>
          <w:rFonts w:asciiTheme="minorHAnsi" w:eastAsiaTheme="majorEastAsia" w:hAnsiTheme="minorHAnsi" w:cs="Arial"/>
          <w:color w:val="000000" w:themeColor="text1"/>
          <w:sz w:val="20"/>
          <w:szCs w:val="20"/>
          <w:lang w:val="en-US"/>
        </w:rPr>
        <w:t>persons</w:t>
      </w:r>
      <w:proofErr w:type="gramEnd"/>
      <w:r w:rsidRPr="6DA8F4D1">
        <w:rPr>
          <w:rStyle w:val="normaltextrun"/>
          <w:rFonts w:asciiTheme="minorHAnsi" w:eastAsiaTheme="majorEastAsia" w:hAnsiTheme="minorHAnsi" w:cs="Arial"/>
          <w:color w:val="000000" w:themeColor="text1"/>
          <w:sz w:val="20"/>
          <w:szCs w:val="20"/>
          <w:lang w:val="en-US"/>
        </w:rPr>
        <w:t xml:space="preserve"> who are not UNSW students, </w:t>
      </w:r>
      <w:proofErr w:type="gramStart"/>
      <w:r w:rsidRPr="6DA8F4D1">
        <w:rPr>
          <w:rStyle w:val="normaltextrun"/>
          <w:rFonts w:asciiTheme="minorHAnsi" w:eastAsiaTheme="majorEastAsia" w:hAnsiTheme="minorHAnsi" w:cs="Arial"/>
          <w:color w:val="000000" w:themeColor="text1"/>
          <w:sz w:val="20"/>
          <w:szCs w:val="20"/>
          <w:lang w:val="en-US"/>
        </w:rPr>
        <w:t>provided  that</w:t>
      </w:r>
      <w:proofErr w:type="gramEnd"/>
      <w:r w:rsidRPr="6DA8F4D1">
        <w:rPr>
          <w:rStyle w:val="normaltextrun"/>
          <w:rFonts w:asciiTheme="minorHAnsi" w:eastAsiaTheme="majorEastAsia" w:hAnsiTheme="minorHAnsi" w:cs="Arial"/>
          <w:color w:val="000000" w:themeColor="text1"/>
          <w:sz w:val="20"/>
          <w:szCs w:val="20"/>
          <w:lang w:val="en-US"/>
        </w:rPr>
        <w:t xml:space="preserve"> they pay a membership fee that is set by the Club Executive, and they complete a </w:t>
      </w:r>
      <w:proofErr w:type="gramStart"/>
      <w:r w:rsidRPr="6DA8F4D1">
        <w:rPr>
          <w:rStyle w:val="normaltextrun"/>
          <w:rFonts w:asciiTheme="minorHAnsi" w:eastAsiaTheme="majorEastAsia" w:hAnsiTheme="minorHAnsi" w:cs="Arial"/>
          <w:color w:val="000000" w:themeColor="text1"/>
          <w:sz w:val="20"/>
          <w:szCs w:val="20"/>
          <w:lang w:val="en-US"/>
        </w:rPr>
        <w:t>membership  form</w:t>
      </w:r>
      <w:proofErr w:type="gramEnd"/>
      <w:r w:rsidRPr="6DA8F4D1">
        <w:rPr>
          <w:rStyle w:val="normaltextrun"/>
          <w:rFonts w:asciiTheme="minorHAnsi" w:eastAsiaTheme="majorEastAsia" w:hAnsiTheme="minorHAnsi" w:cs="Arial"/>
          <w:color w:val="000000" w:themeColor="text1"/>
          <w:sz w:val="20"/>
          <w:szCs w:val="20"/>
          <w:lang w:val="en-US"/>
        </w:rPr>
        <w:t xml:space="preserve"> prepared by the Club Executive.</w:t>
      </w:r>
      <w:r w:rsidRPr="6DA8F4D1">
        <w:rPr>
          <w:rStyle w:val="normaltextrun"/>
          <w:rFonts w:asciiTheme="minorHAnsi" w:eastAsiaTheme="majorEastAsia" w:hAnsiTheme="minorHAnsi" w:cs="Arial"/>
          <w:sz w:val="20"/>
          <w:szCs w:val="20"/>
          <w:lang w:val="en-US"/>
        </w:rPr>
        <w:t> </w:t>
      </w:r>
      <w:r w:rsidRPr="6DA8F4D1">
        <w:rPr>
          <w:rStyle w:val="eop"/>
          <w:rFonts w:asciiTheme="minorHAnsi" w:eastAsiaTheme="majorEastAsia" w:hAnsiTheme="minorHAnsi" w:cs="Arial"/>
          <w:sz w:val="20"/>
          <w:szCs w:val="20"/>
        </w:rPr>
        <w:t> </w:t>
      </w:r>
    </w:p>
    <w:p w14:paraId="2ABE3B9A" w14:textId="77777777" w:rsidR="5A0C0C76" w:rsidRDefault="5A0C0C76" w:rsidP="6DA8F4D1">
      <w:pPr>
        <w:pStyle w:val="paragraph"/>
        <w:spacing w:before="0" w:beforeAutospacing="0" w:after="0" w:afterAutospacing="0"/>
        <w:ind w:firstLine="720"/>
        <w:rPr>
          <w:rFonts w:asciiTheme="minorHAnsi" w:hAnsiTheme="minorHAnsi" w:cs="Arial"/>
        </w:rPr>
      </w:pPr>
      <w:r w:rsidRPr="6DA8F4D1">
        <w:rPr>
          <w:rStyle w:val="eop"/>
          <w:rFonts w:asciiTheme="minorHAnsi" w:eastAsiaTheme="majorEastAsia" w:hAnsiTheme="minorHAnsi" w:cs="Arial"/>
          <w:color w:val="000000" w:themeColor="text1"/>
          <w:sz w:val="22"/>
          <w:szCs w:val="22"/>
        </w:rPr>
        <w:t> </w:t>
      </w:r>
    </w:p>
    <w:p w14:paraId="59DC9314" w14:textId="21299411" w:rsidR="5A0C0C76" w:rsidRDefault="5A0C0C76" w:rsidP="6DA8F4D1">
      <w:pPr>
        <w:pStyle w:val="paragraph"/>
        <w:spacing w:before="0" w:beforeAutospacing="0" w:after="0" w:afterAutospacing="0"/>
        <w:rPr>
          <w:rFonts w:asciiTheme="minorHAnsi" w:hAnsiTheme="minorHAnsi" w:cs="Arial"/>
          <w:highlight w:val="magenta"/>
        </w:rPr>
      </w:pPr>
      <w:r w:rsidRPr="6DA8F4D1">
        <w:rPr>
          <w:rStyle w:val="normaltextrun"/>
          <w:rFonts w:asciiTheme="minorHAnsi" w:eastAsiaTheme="majorEastAsia" w:hAnsiTheme="minorHAnsi" w:cs="Arial"/>
          <w:b/>
          <w:bCs/>
          <w:color w:val="000000" w:themeColor="text1"/>
          <w:sz w:val="22"/>
          <w:szCs w:val="22"/>
          <w:highlight w:val="magenta"/>
          <w:u w:val="single"/>
          <w:lang w:val="en-US"/>
        </w:rPr>
        <w:t>Constituent</w:t>
      </w:r>
      <w:r w:rsidRPr="6DA8F4D1">
        <w:rPr>
          <w:rStyle w:val="normaltextrun"/>
          <w:rFonts w:asciiTheme="minorHAnsi" w:eastAsiaTheme="majorEastAsia" w:hAnsiTheme="minorHAnsi" w:cs="Arial"/>
          <w:b/>
          <w:bCs/>
          <w:sz w:val="22"/>
          <w:szCs w:val="22"/>
          <w:highlight w:val="magenta"/>
          <w:lang w:val="en-US"/>
        </w:rPr>
        <w:t> </w:t>
      </w:r>
      <w:r w:rsidRPr="6DA8F4D1">
        <w:rPr>
          <w:rStyle w:val="eop"/>
          <w:rFonts w:asciiTheme="minorHAnsi" w:eastAsiaTheme="majorEastAsia" w:hAnsiTheme="minorHAnsi" w:cs="Arial"/>
          <w:sz w:val="22"/>
          <w:szCs w:val="22"/>
          <w:highlight w:val="magenta"/>
        </w:rPr>
        <w:t> </w:t>
      </w:r>
    </w:p>
    <w:p w14:paraId="542208EE" w14:textId="2C25CA36" w:rsidR="5A0C0C76" w:rsidRDefault="5A0C0C76" w:rsidP="6DA8F4D1">
      <w:pPr>
        <w:pStyle w:val="paragraph"/>
        <w:spacing w:before="0" w:beforeAutospacing="0" w:after="0" w:afterAutospacing="0"/>
        <w:rPr>
          <w:rFonts w:asciiTheme="minorHAnsi" w:hAnsiTheme="minorHAnsi" w:cs="Arial"/>
        </w:rPr>
      </w:pPr>
      <w:r w:rsidRPr="6DA8F4D1">
        <w:rPr>
          <w:rStyle w:val="normaltextrun"/>
          <w:rFonts w:asciiTheme="minorHAnsi" w:eastAsiaTheme="majorEastAsia" w:hAnsiTheme="minorHAnsi" w:cs="Arial"/>
          <w:color w:val="000000" w:themeColor="text1"/>
          <w:sz w:val="20"/>
          <w:szCs w:val="20"/>
          <w:lang w:val="en-US"/>
        </w:rPr>
        <w:t>4.2</w:t>
      </w:r>
      <w:r>
        <w:tab/>
      </w:r>
      <w:r w:rsidRPr="6DA8F4D1">
        <w:rPr>
          <w:rStyle w:val="normaltextrun"/>
          <w:rFonts w:asciiTheme="minorHAnsi" w:eastAsiaTheme="majorEastAsia" w:hAnsiTheme="minorHAnsi" w:cs="Arial"/>
          <w:color w:val="000000" w:themeColor="text1"/>
          <w:sz w:val="20"/>
          <w:szCs w:val="20"/>
          <w:lang w:val="en-US"/>
        </w:rPr>
        <w:t xml:space="preserve">The Club has an agreed association with </w:t>
      </w:r>
      <w:r w:rsidRPr="6DA8F4D1">
        <w:rPr>
          <w:rStyle w:val="normaltextrun"/>
          <w:rFonts w:asciiTheme="minorHAnsi" w:eastAsiaTheme="majorEastAsia" w:hAnsiTheme="minorHAnsi" w:cs="Arial"/>
          <w:b/>
          <w:bCs/>
          <w:color w:val="000000" w:themeColor="text1"/>
          <w:sz w:val="20"/>
          <w:szCs w:val="20"/>
          <w:lang w:val="en-US"/>
        </w:rPr>
        <w:t>(insert relevant program, school or faculty here).</w:t>
      </w:r>
      <w:r w:rsidRPr="6DA8F4D1">
        <w:rPr>
          <w:rStyle w:val="normaltextrun"/>
          <w:rFonts w:asciiTheme="minorHAnsi" w:eastAsiaTheme="majorEastAsia" w:hAnsiTheme="minorHAnsi" w:cs="Arial"/>
          <w:color w:val="000000" w:themeColor="text1"/>
          <w:sz w:val="20"/>
          <w:szCs w:val="20"/>
          <w:lang w:val="en-US"/>
        </w:rPr>
        <w:t xml:space="preserve"> Full membership of the Club shall be open to all UNSW students </w:t>
      </w:r>
      <w:proofErr w:type="gramStart"/>
      <w:r w:rsidRPr="6DA8F4D1">
        <w:rPr>
          <w:rStyle w:val="normaltextrun"/>
          <w:rFonts w:asciiTheme="minorHAnsi" w:eastAsiaTheme="majorEastAsia" w:hAnsiTheme="minorHAnsi" w:cs="Arial"/>
          <w:color w:val="000000" w:themeColor="text1"/>
          <w:sz w:val="20"/>
          <w:szCs w:val="20"/>
          <w:lang w:val="en-US"/>
        </w:rPr>
        <w:t>enrolled</w:t>
      </w:r>
      <w:proofErr w:type="gramEnd"/>
      <w:r w:rsidRPr="6DA8F4D1">
        <w:rPr>
          <w:rStyle w:val="normaltextrun"/>
          <w:rFonts w:asciiTheme="minorHAnsi" w:eastAsiaTheme="majorEastAsia" w:hAnsiTheme="minorHAnsi" w:cs="Arial"/>
          <w:color w:val="000000" w:themeColor="text1"/>
          <w:sz w:val="20"/>
          <w:szCs w:val="20"/>
          <w:lang w:val="en-US"/>
        </w:rPr>
        <w:t xml:space="preserve"> subjects under the jurisdiction of the (</w:t>
      </w:r>
      <w:r w:rsidRPr="6DA8F4D1">
        <w:rPr>
          <w:rStyle w:val="normaltextrun"/>
          <w:rFonts w:asciiTheme="minorHAnsi" w:eastAsiaTheme="majorEastAsia" w:hAnsiTheme="minorHAnsi" w:cs="Arial"/>
          <w:b/>
          <w:bCs/>
          <w:color w:val="000000" w:themeColor="text1"/>
          <w:sz w:val="20"/>
          <w:szCs w:val="20"/>
          <w:lang w:val="en-US"/>
        </w:rPr>
        <w:t xml:space="preserve">program, school or faculty), </w:t>
      </w:r>
      <w:r w:rsidRPr="6DA8F4D1">
        <w:rPr>
          <w:rStyle w:val="normaltextrun"/>
          <w:rFonts w:asciiTheme="minorHAnsi" w:eastAsiaTheme="majorEastAsia" w:hAnsiTheme="minorHAnsi" w:cs="Arial"/>
          <w:color w:val="000000" w:themeColor="text1"/>
          <w:sz w:val="20"/>
          <w:szCs w:val="20"/>
          <w:lang w:val="en-US"/>
        </w:rPr>
        <w:t>and they shall be required to pay an annual Club membership fee set by the Club Executive and complete a membership form.</w:t>
      </w:r>
      <w:r w:rsidRPr="6DA8F4D1">
        <w:rPr>
          <w:rStyle w:val="normaltextrun"/>
          <w:rFonts w:asciiTheme="minorHAnsi" w:eastAsiaTheme="majorEastAsia" w:hAnsiTheme="minorHAnsi" w:cs="Arial"/>
          <w:sz w:val="20"/>
          <w:szCs w:val="20"/>
          <w:lang w:val="en-US"/>
        </w:rPr>
        <w:t> </w:t>
      </w:r>
      <w:r w:rsidRPr="6DA8F4D1">
        <w:rPr>
          <w:rStyle w:val="eop"/>
          <w:rFonts w:asciiTheme="minorHAnsi" w:eastAsiaTheme="majorEastAsia" w:hAnsiTheme="minorHAnsi" w:cs="Arial"/>
          <w:sz w:val="20"/>
          <w:szCs w:val="20"/>
        </w:rPr>
        <w:t> </w:t>
      </w:r>
    </w:p>
    <w:p w14:paraId="23FCF7B8" w14:textId="50EC1C98" w:rsidR="5A0C0C76" w:rsidRDefault="5A0C0C76" w:rsidP="6DA8F4D1">
      <w:pPr>
        <w:pStyle w:val="paragraph"/>
        <w:spacing w:before="0" w:beforeAutospacing="0" w:after="0" w:afterAutospacing="0"/>
        <w:rPr>
          <w:rFonts w:asciiTheme="minorHAnsi" w:hAnsiTheme="minorHAnsi" w:cs="Arial"/>
        </w:rPr>
      </w:pPr>
      <w:r w:rsidRPr="6DA8F4D1">
        <w:rPr>
          <w:rStyle w:val="normaltextrun"/>
          <w:rFonts w:asciiTheme="minorHAnsi" w:eastAsiaTheme="majorEastAsia" w:hAnsiTheme="minorHAnsi" w:cs="Arial"/>
          <w:color w:val="000000" w:themeColor="text1"/>
          <w:sz w:val="20"/>
          <w:szCs w:val="20"/>
          <w:lang w:val="en-US"/>
        </w:rPr>
        <w:t>4.3</w:t>
      </w:r>
      <w:r>
        <w:tab/>
      </w:r>
      <w:r w:rsidRPr="6DA8F4D1">
        <w:rPr>
          <w:rStyle w:val="normaltextrun"/>
          <w:rFonts w:asciiTheme="minorHAnsi" w:eastAsiaTheme="majorEastAsia" w:hAnsiTheme="minorHAnsi" w:cs="Arial"/>
          <w:color w:val="000000" w:themeColor="text1"/>
          <w:sz w:val="20"/>
          <w:szCs w:val="20"/>
          <w:lang w:val="en-US"/>
        </w:rPr>
        <w:t>Associate membership shall be open to those UNSW students who are ineligible for membership, as well as UNSW alumni and current UNSW staff, provided that they pay an annual membership fee that is set by the Club Executive, and they complete a membership form prepared by the Club Executive).</w:t>
      </w:r>
      <w:r w:rsidRPr="6DA8F4D1">
        <w:rPr>
          <w:rStyle w:val="normaltextrun"/>
          <w:rFonts w:asciiTheme="minorHAnsi" w:eastAsiaTheme="majorEastAsia" w:hAnsiTheme="minorHAnsi" w:cs="Arial"/>
          <w:sz w:val="20"/>
          <w:szCs w:val="20"/>
          <w:lang w:val="en-US"/>
        </w:rPr>
        <w:t> </w:t>
      </w:r>
      <w:r w:rsidRPr="6DA8F4D1">
        <w:rPr>
          <w:rStyle w:val="eop"/>
          <w:rFonts w:asciiTheme="minorHAnsi" w:eastAsiaTheme="majorEastAsia" w:hAnsiTheme="minorHAnsi" w:cs="Arial"/>
          <w:sz w:val="20"/>
          <w:szCs w:val="20"/>
        </w:rPr>
        <w:t> </w:t>
      </w:r>
    </w:p>
    <w:p w14:paraId="4D22AC28" w14:textId="65648C19" w:rsidR="6DA8F4D1" w:rsidRDefault="6DA8F4D1" w:rsidP="6DA8F4D1">
      <w:pPr>
        <w:rPr>
          <w:rFonts w:ascii="Aptos" w:eastAsia="Aptos" w:hAnsi="Aptos" w:cs="Aptos"/>
          <w:b/>
          <w:bCs/>
          <w:color w:val="000000" w:themeColor="text1"/>
          <w:highlight w:val="green"/>
          <w:lang w:val="en-AU"/>
        </w:rPr>
      </w:pPr>
    </w:p>
    <w:p w14:paraId="5D02A9E3" w14:textId="77777777" w:rsidR="00E55B10" w:rsidRDefault="00E55B10">
      <w:pPr>
        <w:rPr>
          <w:rFonts w:ascii="Aptos" w:eastAsia="Aptos" w:hAnsi="Aptos" w:cs="Aptos"/>
          <w:b/>
          <w:bCs/>
          <w:color w:val="000000" w:themeColor="text1"/>
          <w:sz w:val="32"/>
          <w:szCs w:val="32"/>
          <w:highlight w:val="yellow"/>
        </w:rPr>
      </w:pPr>
      <w:r>
        <w:rPr>
          <w:rFonts w:ascii="Aptos" w:eastAsia="Aptos" w:hAnsi="Aptos" w:cs="Aptos"/>
          <w:b/>
          <w:bCs/>
          <w:color w:val="000000" w:themeColor="text1"/>
          <w:highlight w:val="yellow"/>
        </w:rPr>
        <w:br w:type="page"/>
      </w:r>
    </w:p>
    <w:p w14:paraId="1EDFCCA0" w14:textId="6E4CA1E2" w:rsidR="007D1321" w:rsidRDefault="47DED682" w:rsidP="598EA8DF">
      <w:pPr>
        <w:pStyle w:val="Heading2"/>
        <w:spacing w:before="240" w:after="60"/>
        <w:jc w:val="center"/>
        <w:rPr>
          <w:rFonts w:ascii="Aptos" w:eastAsia="Aptos" w:hAnsi="Aptos" w:cs="Aptos"/>
          <w:b/>
          <w:bCs/>
          <w:i/>
          <w:iCs/>
          <w:color w:val="000000" w:themeColor="text1"/>
        </w:rPr>
      </w:pPr>
      <w:r w:rsidRPr="598EA8DF">
        <w:rPr>
          <w:rFonts w:ascii="Aptos" w:eastAsia="Aptos" w:hAnsi="Aptos" w:cs="Aptos"/>
          <w:b/>
          <w:bCs/>
          <w:color w:val="000000" w:themeColor="text1"/>
          <w:highlight w:val="yellow"/>
        </w:rPr>
        <w:lastRenderedPageBreak/>
        <w:t>[</w:t>
      </w:r>
      <w:r w:rsidR="00BE13A7">
        <w:rPr>
          <w:rFonts w:ascii="Aptos" w:eastAsia="Aptos" w:hAnsi="Aptos" w:cs="Aptos"/>
          <w:b/>
          <w:bCs/>
          <w:color w:val="000000" w:themeColor="text1"/>
          <w:highlight w:val="yellow"/>
        </w:rPr>
        <w:t>CLUB</w:t>
      </w:r>
      <w:r w:rsidRPr="598EA8DF">
        <w:rPr>
          <w:rFonts w:ascii="Aptos" w:eastAsia="Aptos" w:hAnsi="Aptos" w:cs="Aptos"/>
          <w:b/>
          <w:bCs/>
          <w:color w:val="000000" w:themeColor="text1"/>
          <w:highlight w:val="yellow"/>
        </w:rPr>
        <w:t xml:space="preserve"> NAME]</w:t>
      </w:r>
      <w:r w:rsidRPr="598EA8DF">
        <w:rPr>
          <w:rFonts w:ascii="Aptos" w:eastAsia="Aptos" w:hAnsi="Aptos" w:cs="Aptos"/>
          <w:b/>
          <w:bCs/>
          <w:color w:val="000000" w:themeColor="text1"/>
        </w:rPr>
        <w:t xml:space="preserve"> </w:t>
      </w:r>
    </w:p>
    <w:p w14:paraId="5F169169" w14:textId="4493341F" w:rsidR="007D1321" w:rsidRDefault="47DED682" w:rsidP="598EA8DF">
      <w:pPr>
        <w:pStyle w:val="Heading2"/>
        <w:spacing w:before="240" w:after="60"/>
        <w:jc w:val="center"/>
        <w:rPr>
          <w:rFonts w:ascii="Aptos" w:eastAsia="Aptos" w:hAnsi="Aptos" w:cs="Aptos"/>
          <w:b/>
          <w:bCs/>
          <w:i/>
          <w:iCs/>
          <w:color w:val="000000" w:themeColor="text1"/>
        </w:rPr>
      </w:pPr>
      <w:r w:rsidRPr="598EA8DF">
        <w:rPr>
          <w:rFonts w:ascii="Aptos" w:eastAsia="Aptos" w:hAnsi="Aptos" w:cs="Aptos"/>
          <w:b/>
          <w:bCs/>
          <w:color w:val="000000" w:themeColor="text1"/>
        </w:rPr>
        <w:t>CONSTITUTION</w:t>
      </w:r>
    </w:p>
    <w:p w14:paraId="19B2093B" w14:textId="57D1F859" w:rsidR="007D1321" w:rsidRDefault="007D1321" w:rsidP="598EA8DF">
      <w:pPr>
        <w:keepNext/>
        <w:spacing w:before="240" w:after="60"/>
        <w:jc w:val="center"/>
        <w:rPr>
          <w:rFonts w:ascii="Aptos" w:eastAsia="Aptos" w:hAnsi="Aptos" w:cs="Aptos"/>
          <w:b/>
          <w:bCs/>
          <w:i/>
          <w:iCs/>
          <w:color w:val="000000" w:themeColor="text1"/>
          <w:sz w:val="22"/>
          <w:szCs w:val="22"/>
        </w:rPr>
      </w:pPr>
    </w:p>
    <w:p w14:paraId="0561BDED" w14:textId="77777777" w:rsidR="00B326D2" w:rsidRPr="003D40D8" w:rsidRDefault="47DED682" w:rsidP="00533AC0">
      <w:pPr>
        <w:pStyle w:val="Style1"/>
        <w:numPr>
          <w:ilvl w:val="0"/>
          <w:numId w:val="39"/>
        </w:numPr>
        <w:spacing w:line="240" w:lineRule="auto"/>
        <w:ind w:left="0"/>
        <w:rPr>
          <w:rFonts w:asciiTheme="minorHAnsi" w:eastAsia="Aptos" w:hAnsiTheme="minorHAnsi" w:cs="Aptos"/>
          <w:color w:val="000000" w:themeColor="text1"/>
          <w:sz w:val="28"/>
          <w:szCs w:val="28"/>
        </w:rPr>
      </w:pPr>
      <w:r w:rsidRPr="003D40D8">
        <w:rPr>
          <w:rFonts w:asciiTheme="minorHAnsi" w:eastAsia="Aptos" w:hAnsiTheme="minorHAnsi" w:cs="Aptos"/>
          <w:color w:val="000000" w:themeColor="text1"/>
          <w:sz w:val="28"/>
          <w:szCs w:val="28"/>
        </w:rPr>
        <w:t>Introductio</w:t>
      </w:r>
      <w:r w:rsidR="00B326D2" w:rsidRPr="003D40D8">
        <w:rPr>
          <w:rFonts w:asciiTheme="minorHAnsi" w:eastAsia="Aptos" w:hAnsiTheme="minorHAnsi" w:cs="Aptos"/>
          <w:color w:val="000000" w:themeColor="text1"/>
          <w:sz w:val="28"/>
          <w:szCs w:val="28"/>
        </w:rPr>
        <w:t>n</w:t>
      </w:r>
    </w:p>
    <w:p w14:paraId="608787FA" w14:textId="77777777" w:rsidR="00533AC0" w:rsidRPr="00E0587D" w:rsidRDefault="47DED682" w:rsidP="00C43800">
      <w:pPr>
        <w:pStyle w:val="Style1"/>
        <w:numPr>
          <w:ilvl w:val="1"/>
          <w:numId w:val="39"/>
        </w:numPr>
        <w:spacing w:line="240" w:lineRule="auto"/>
        <w:ind w:left="142"/>
        <w:rPr>
          <w:rFonts w:asciiTheme="minorHAnsi" w:eastAsia="Aptos" w:hAnsiTheme="minorHAnsi" w:cs="Aptos"/>
          <w:b w:val="0"/>
          <w:bCs w:val="0"/>
          <w:color w:val="000000" w:themeColor="text1"/>
        </w:rPr>
      </w:pPr>
      <w:r w:rsidRPr="00E0587D">
        <w:rPr>
          <w:rFonts w:asciiTheme="minorHAnsi" w:eastAsia="Aptos" w:hAnsiTheme="minorHAnsi"/>
          <w:b w:val="0"/>
          <w:bCs w:val="0"/>
        </w:rPr>
        <w:t xml:space="preserve">The official name of the </w:t>
      </w:r>
      <w:r w:rsidR="00BE13A7" w:rsidRPr="00E0587D">
        <w:rPr>
          <w:rFonts w:asciiTheme="minorHAnsi" w:eastAsia="Aptos" w:hAnsiTheme="minorHAnsi"/>
          <w:b w:val="0"/>
          <w:bCs w:val="0"/>
        </w:rPr>
        <w:t>Club</w:t>
      </w:r>
      <w:r w:rsidRPr="00E0587D">
        <w:rPr>
          <w:rFonts w:asciiTheme="minorHAnsi" w:eastAsia="Aptos" w:hAnsiTheme="minorHAnsi"/>
          <w:b w:val="0"/>
          <w:bCs w:val="0"/>
        </w:rPr>
        <w:t xml:space="preserve"> shall be _</w:t>
      </w:r>
      <w:r w:rsidRPr="00E0587D">
        <w:rPr>
          <w:rFonts w:asciiTheme="minorHAnsi" w:eastAsia="Aptos" w:hAnsiTheme="minorHAnsi"/>
          <w:b w:val="0"/>
          <w:bCs w:val="0"/>
          <w:highlight w:val="yellow"/>
        </w:rPr>
        <w:t>_____________________________</w:t>
      </w:r>
      <w:r w:rsidRPr="00E0587D">
        <w:rPr>
          <w:rFonts w:asciiTheme="minorHAnsi" w:eastAsia="Aptos" w:hAnsiTheme="minorHAnsi"/>
          <w:b w:val="0"/>
          <w:bCs w:val="0"/>
        </w:rPr>
        <w:t>.</w:t>
      </w:r>
    </w:p>
    <w:p w14:paraId="165EDE84" w14:textId="77777777" w:rsidR="00533AC0" w:rsidRPr="00E0587D" w:rsidRDefault="47DED682" w:rsidP="00C43800">
      <w:pPr>
        <w:pStyle w:val="Style1"/>
        <w:numPr>
          <w:ilvl w:val="1"/>
          <w:numId w:val="39"/>
        </w:numPr>
        <w:spacing w:line="240" w:lineRule="auto"/>
        <w:ind w:left="142"/>
        <w:rPr>
          <w:rFonts w:asciiTheme="minorHAnsi" w:eastAsia="Aptos" w:hAnsiTheme="minorHAnsi" w:cs="Aptos"/>
          <w:b w:val="0"/>
          <w:bCs w:val="0"/>
          <w:color w:val="000000" w:themeColor="text1"/>
        </w:rPr>
      </w:pPr>
      <w:r w:rsidRPr="00E0587D">
        <w:rPr>
          <w:rFonts w:asciiTheme="minorHAnsi" w:eastAsia="Aptos" w:hAnsiTheme="minorHAnsi"/>
          <w:b w:val="0"/>
          <w:bCs w:val="0"/>
        </w:rPr>
        <w:t xml:space="preserve">The </w:t>
      </w:r>
      <w:r w:rsidR="00BE13A7" w:rsidRPr="00E0587D">
        <w:rPr>
          <w:rFonts w:asciiTheme="minorHAnsi" w:eastAsia="Aptos" w:hAnsiTheme="minorHAnsi"/>
          <w:b w:val="0"/>
          <w:bCs w:val="0"/>
        </w:rPr>
        <w:t>Club</w:t>
      </w:r>
      <w:r w:rsidRPr="00E0587D">
        <w:rPr>
          <w:rFonts w:asciiTheme="minorHAnsi" w:eastAsia="Aptos" w:hAnsiTheme="minorHAnsi"/>
          <w:b w:val="0"/>
          <w:bCs w:val="0"/>
        </w:rPr>
        <w:t xml:space="preserve"> shall be affiliated with Arc.</w:t>
      </w:r>
    </w:p>
    <w:p w14:paraId="773F3821" w14:textId="77777777" w:rsidR="00533AC0" w:rsidRPr="00E0587D" w:rsidRDefault="47DED682" w:rsidP="00C43800">
      <w:pPr>
        <w:pStyle w:val="Style1"/>
        <w:numPr>
          <w:ilvl w:val="1"/>
          <w:numId w:val="39"/>
        </w:numPr>
        <w:spacing w:line="240" w:lineRule="auto"/>
        <w:ind w:left="142"/>
        <w:rPr>
          <w:rFonts w:asciiTheme="minorHAnsi" w:eastAsia="Aptos" w:hAnsiTheme="minorHAnsi" w:cs="Aptos"/>
          <w:b w:val="0"/>
          <w:bCs w:val="0"/>
          <w:color w:val="000000" w:themeColor="text1"/>
        </w:rPr>
      </w:pPr>
      <w:r w:rsidRPr="00E0587D">
        <w:rPr>
          <w:rFonts w:asciiTheme="minorHAnsi" w:eastAsia="Aptos" w:hAnsiTheme="minorHAnsi"/>
          <w:b w:val="0"/>
          <w:bCs w:val="0"/>
        </w:rPr>
        <w:t xml:space="preserve">The aims and objectives of the </w:t>
      </w:r>
      <w:r w:rsidR="00BE13A7" w:rsidRPr="00E0587D">
        <w:rPr>
          <w:rFonts w:asciiTheme="minorHAnsi" w:eastAsia="Aptos" w:hAnsiTheme="minorHAnsi"/>
          <w:b w:val="0"/>
          <w:bCs w:val="0"/>
        </w:rPr>
        <w:t>Club</w:t>
      </w:r>
      <w:r w:rsidRPr="00E0587D">
        <w:rPr>
          <w:rFonts w:asciiTheme="minorHAnsi" w:eastAsia="Aptos" w:hAnsiTheme="minorHAnsi"/>
          <w:b w:val="0"/>
          <w:bCs w:val="0"/>
        </w:rPr>
        <w:t xml:space="preserve"> are:</w:t>
      </w:r>
    </w:p>
    <w:p w14:paraId="32C99FA9" w14:textId="77777777" w:rsidR="00533AC0" w:rsidRPr="00E0587D" w:rsidRDefault="47DED682" w:rsidP="00C43800">
      <w:pPr>
        <w:pStyle w:val="Style1"/>
        <w:numPr>
          <w:ilvl w:val="2"/>
          <w:numId w:val="39"/>
        </w:numPr>
        <w:spacing w:line="240" w:lineRule="auto"/>
        <w:ind w:left="709"/>
        <w:rPr>
          <w:rFonts w:asciiTheme="minorHAnsi" w:eastAsia="Aptos" w:hAnsiTheme="minorHAnsi" w:cs="Aptos"/>
          <w:b w:val="0"/>
          <w:bCs w:val="0"/>
          <w:color w:val="000000" w:themeColor="text1"/>
        </w:rPr>
      </w:pPr>
      <w:r w:rsidRPr="00E0587D">
        <w:rPr>
          <w:rFonts w:asciiTheme="minorHAnsi" w:eastAsia="Aptos" w:hAnsiTheme="minorHAnsi"/>
          <w:b w:val="0"/>
          <w:bCs w:val="0"/>
          <w:highlight w:val="yellow"/>
        </w:rPr>
        <w:t>________________________________________________________.</w:t>
      </w:r>
    </w:p>
    <w:p w14:paraId="1AABA984" w14:textId="77777777" w:rsidR="00533AC0" w:rsidRPr="00E0587D" w:rsidRDefault="47DED682" w:rsidP="00C43800">
      <w:pPr>
        <w:pStyle w:val="Style1"/>
        <w:numPr>
          <w:ilvl w:val="2"/>
          <w:numId w:val="39"/>
        </w:numPr>
        <w:spacing w:line="240" w:lineRule="auto"/>
        <w:ind w:left="709"/>
        <w:rPr>
          <w:rFonts w:asciiTheme="minorHAnsi" w:eastAsia="Aptos" w:hAnsiTheme="minorHAnsi" w:cs="Aptos"/>
          <w:b w:val="0"/>
          <w:bCs w:val="0"/>
          <w:color w:val="000000" w:themeColor="text1"/>
        </w:rPr>
      </w:pPr>
      <w:r w:rsidRPr="00E0587D">
        <w:rPr>
          <w:rFonts w:asciiTheme="minorHAnsi" w:eastAsia="Aptos" w:hAnsiTheme="minorHAnsi"/>
          <w:b w:val="0"/>
          <w:bCs w:val="0"/>
          <w:highlight w:val="yellow"/>
        </w:rPr>
        <w:t xml:space="preserve"> ________________________________________________________.</w:t>
      </w:r>
    </w:p>
    <w:p w14:paraId="7720969E" w14:textId="77777777" w:rsidR="003D40D8" w:rsidRPr="00E0587D" w:rsidRDefault="4BDAE354" w:rsidP="00C43800">
      <w:pPr>
        <w:pStyle w:val="Style1"/>
        <w:numPr>
          <w:ilvl w:val="2"/>
          <w:numId w:val="39"/>
        </w:numPr>
        <w:spacing w:line="240" w:lineRule="auto"/>
        <w:ind w:left="709"/>
        <w:rPr>
          <w:rFonts w:asciiTheme="minorHAnsi" w:eastAsia="Aptos" w:hAnsiTheme="minorHAnsi" w:cs="Aptos"/>
          <w:b w:val="0"/>
          <w:bCs w:val="0"/>
          <w:color w:val="000000" w:themeColor="text1"/>
        </w:rPr>
      </w:pPr>
      <w:r w:rsidRPr="00E0587D">
        <w:rPr>
          <w:rFonts w:asciiTheme="minorHAnsi" w:eastAsia="Aptos" w:hAnsiTheme="minorHAnsi"/>
          <w:b w:val="0"/>
          <w:bCs w:val="0"/>
          <w:highlight w:val="yellow"/>
        </w:rPr>
        <w:t xml:space="preserve"> ________________________________________________________.</w:t>
      </w:r>
    </w:p>
    <w:p w14:paraId="58E18EAC" w14:textId="77777777" w:rsidR="003D40D8" w:rsidRPr="003D40D8" w:rsidRDefault="47DED682" w:rsidP="003D40D8">
      <w:pPr>
        <w:pStyle w:val="Style1"/>
        <w:numPr>
          <w:ilvl w:val="0"/>
          <w:numId w:val="39"/>
        </w:numPr>
        <w:spacing w:line="240" w:lineRule="auto"/>
        <w:ind w:left="0"/>
        <w:rPr>
          <w:rFonts w:asciiTheme="minorHAnsi" w:eastAsia="Aptos" w:hAnsiTheme="minorHAnsi" w:cs="Aptos"/>
          <w:color w:val="000000" w:themeColor="text1"/>
          <w:sz w:val="24"/>
          <w:szCs w:val="24"/>
        </w:rPr>
      </w:pPr>
      <w:r w:rsidRPr="003D40D8">
        <w:rPr>
          <w:rFonts w:ascii="Aptos" w:eastAsia="Aptos" w:hAnsi="Aptos" w:cs="Aptos"/>
          <w:color w:val="000000" w:themeColor="text1"/>
          <w:sz w:val="28"/>
          <w:szCs w:val="28"/>
        </w:rPr>
        <w:t>Definitions</w:t>
      </w:r>
    </w:p>
    <w:p w14:paraId="22FE3B6B" w14:textId="77777777" w:rsidR="003D40D8" w:rsidRPr="00C43800" w:rsidRDefault="09452D86" w:rsidP="00C43800">
      <w:pPr>
        <w:pStyle w:val="Style1"/>
        <w:numPr>
          <w:ilvl w:val="1"/>
          <w:numId w:val="39"/>
        </w:numPr>
        <w:spacing w:line="240" w:lineRule="auto"/>
        <w:ind w:left="142"/>
        <w:rPr>
          <w:rFonts w:asciiTheme="minorHAnsi" w:eastAsia="Aptos" w:hAnsiTheme="minorHAnsi" w:cs="Aptos"/>
          <w:b w:val="0"/>
          <w:bCs w:val="0"/>
          <w:color w:val="000000" w:themeColor="text1"/>
        </w:rPr>
      </w:pPr>
      <w:r w:rsidRPr="00C43800">
        <w:rPr>
          <w:rFonts w:asciiTheme="minorHAnsi" w:eastAsia="Aptos" w:hAnsiTheme="minorHAnsi" w:cs="Aptos"/>
          <w:b w:val="0"/>
          <w:bCs w:val="0"/>
          <w:color w:val="000000" w:themeColor="text1"/>
        </w:rPr>
        <w:t>For the purposes of this Constitution:</w:t>
      </w:r>
    </w:p>
    <w:p w14:paraId="7595BCE6" w14:textId="77777777" w:rsidR="003D40D8" w:rsidRPr="00C43800" w:rsidRDefault="003D40D8"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eastAsia="Aptos" w:hAnsiTheme="minorHAnsi" w:cs="Aptos"/>
          <w:b w:val="0"/>
          <w:bCs w:val="0"/>
          <w:color w:val="000000" w:themeColor="text1"/>
        </w:rPr>
        <w:t>T</w:t>
      </w:r>
      <w:r w:rsidR="47DED682" w:rsidRPr="00C43800">
        <w:rPr>
          <w:rFonts w:asciiTheme="minorHAnsi" w:hAnsiTheme="minorHAnsi"/>
          <w:b w:val="0"/>
          <w:bCs w:val="0"/>
        </w:rPr>
        <w:t>he University shall mean the University of New South Wales;</w:t>
      </w:r>
    </w:p>
    <w:p w14:paraId="65703C68"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Arc shall mean </w:t>
      </w:r>
      <w:proofErr w:type="gramStart"/>
      <w:r w:rsidRPr="00C43800">
        <w:rPr>
          <w:rFonts w:asciiTheme="minorHAnsi" w:hAnsiTheme="minorHAnsi"/>
          <w:b w:val="0"/>
          <w:bCs w:val="0"/>
        </w:rPr>
        <w:t>Arc @</w:t>
      </w:r>
      <w:proofErr w:type="gramEnd"/>
      <w:r w:rsidRPr="00C43800">
        <w:rPr>
          <w:rFonts w:asciiTheme="minorHAnsi" w:hAnsiTheme="minorHAnsi"/>
          <w:b w:val="0"/>
          <w:bCs w:val="0"/>
        </w:rPr>
        <w:t xml:space="preserve"> UNSW Limited;</w:t>
      </w:r>
    </w:p>
    <w:p w14:paraId="7A1FD919"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Members shall mean full members of the </w:t>
      </w:r>
      <w:r w:rsidR="00BE13A7" w:rsidRPr="00C43800">
        <w:rPr>
          <w:rFonts w:asciiTheme="minorHAnsi" w:hAnsiTheme="minorHAnsi"/>
          <w:b w:val="0"/>
          <w:bCs w:val="0"/>
        </w:rPr>
        <w:t>Club</w:t>
      </w:r>
      <w:r w:rsidRPr="00C43800">
        <w:rPr>
          <w:rFonts w:asciiTheme="minorHAnsi" w:hAnsiTheme="minorHAnsi"/>
          <w:b w:val="0"/>
          <w:bCs w:val="0"/>
        </w:rPr>
        <w:t>;</w:t>
      </w:r>
    </w:p>
    <w:p w14:paraId="5B143164"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Associate members shall mean associate members of the </w:t>
      </w:r>
      <w:r w:rsidR="00BE13A7" w:rsidRPr="00C43800">
        <w:rPr>
          <w:rFonts w:asciiTheme="minorHAnsi" w:hAnsiTheme="minorHAnsi"/>
          <w:b w:val="0"/>
          <w:bCs w:val="0"/>
        </w:rPr>
        <w:t>Club</w:t>
      </w:r>
      <w:r w:rsidRPr="00C43800">
        <w:rPr>
          <w:rFonts w:asciiTheme="minorHAnsi" w:hAnsiTheme="minorHAnsi"/>
          <w:b w:val="0"/>
          <w:bCs w:val="0"/>
        </w:rPr>
        <w:t>;</w:t>
      </w:r>
    </w:p>
    <w:p w14:paraId="527DC0C7"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The Executive shall mean the Executive of the </w:t>
      </w:r>
      <w:r w:rsidR="00BE13A7" w:rsidRPr="00C43800">
        <w:rPr>
          <w:rFonts w:asciiTheme="minorHAnsi" w:hAnsiTheme="minorHAnsi"/>
          <w:b w:val="0"/>
          <w:bCs w:val="0"/>
        </w:rPr>
        <w:t>Club</w:t>
      </w:r>
      <w:r w:rsidRPr="00C43800">
        <w:rPr>
          <w:rFonts w:asciiTheme="minorHAnsi" w:hAnsiTheme="minorHAnsi"/>
          <w:b w:val="0"/>
          <w:bCs w:val="0"/>
        </w:rPr>
        <w:t>;</w:t>
      </w:r>
    </w:p>
    <w:p w14:paraId="3FBCC90D"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The Committee shall mean the Executive of the </w:t>
      </w:r>
      <w:r w:rsidR="00BE13A7" w:rsidRPr="00C43800">
        <w:rPr>
          <w:rFonts w:asciiTheme="minorHAnsi" w:hAnsiTheme="minorHAnsi"/>
          <w:b w:val="0"/>
          <w:bCs w:val="0"/>
        </w:rPr>
        <w:t>Club</w:t>
      </w:r>
      <w:r w:rsidRPr="00C43800">
        <w:rPr>
          <w:rFonts w:asciiTheme="minorHAnsi" w:hAnsiTheme="minorHAnsi"/>
          <w:b w:val="0"/>
          <w:bCs w:val="0"/>
        </w:rPr>
        <w:t xml:space="preserve"> as well as any member appointed by the Executive to fill a specific role;</w:t>
      </w:r>
    </w:p>
    <w:p w14:paraId="25339787"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 xml:space="preserve">The Annual General Meeting shall mean the Annual General Meeting of the </w:t>
      </w:r>
      <w:r w:rsidR="00BE13A7" w:rsidRPr="00C43800">
        <w:rPr>
          <w:rFonts w:asciiTheme="minorHAnsi" w:hAnsiTheme="minorHAnsi"/>
          <w:b w:val="0"/>
          <w:bCs w:val="0"/>
        </w:rPr>
        <w:t>Club</w:t>
      </w:r>
      <w:r w:rsidRPr="00C43800">
        <w:rPr>
          <w:rFonts w:asciiTheme="minorHAnsi" w:hAnsiTheme="minorHAnsi"/>
          <w:b w:val="0"/>
          <w:bCs w:val="0"/>
        </w:rPr>
        <w:t>;</w:t>
      </w:r>
    </w:p>
    <w:p w14:paraId="602EB603" w14:textId="77777777" w:rsidR="003D40D8"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An academic day shall mean a day during the first, second or third term of the University’s academic year which is not a Saturday, Sunday, Public Holiday or University Holiday; and</w:t>
      </w:r>
    </w:p>
    <w:p w14:paraId="3DF5580F" w14:textId="77777777" w:rsidR="00E0587D" w:rsidRPr="00C43800" w:rsidRDefault="47DED682"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C43800">
        <w:rPr>
          <w:rFonts w:asciiTheme="minorHAnsi" w:hAnsiTheme="minorHAnsi"/>
          <w:b w:val="0"/>
          <w:bCs w:val="0"/>
        </w:rPr>
        <w:t>Subjects shall mean units of study offered by the University in progression to the award of a degree</w:t>
      </w:r>
      <w:r w:rsidR="009A1667" w:rsidRPr="00C43800">
        <w:rPr>
          <w:rFonts w:asciiTheme="minorHAnsi" w:hAnsiTheme="minorHAnsi"/>
          <w:b w:val="0"/>
          <w:bCs w:val="0"/>
        </w:rPr>
        <w:t>.</w:t>
      </w:r>
    </w:p>
    <w:p w14:paraId="27CBB079" w14:textId="77777777" w:rsidR="00E0587D" w:rsidRPr="00C43800" w:rsidRDefault="47DED682" w:rsidP="2E57E981">
      <w:pPr>
        <w:pStyle w:val="Style1"/>
        <w:numPr>
          <w:ilvl w:val="1"/>
          <w:numId w:val="39"/>
        </w:numPr>
        <w:spacing w:line="240" w:lineRule="auto"/>
        <w:ind w:left="284"/>
        <w:rPr>
          <w:rFonts w:asciiTheme="minorHAnsi" w:eastAsia="Aptos" w:hAnsiTheme="minorHAnsi" w:cs="Aptos"/>
          <w:b w:val="0"/>
          <w:bCs w:val="0"/>
          <w:color w:val="000000" w:themeColor="text1"/>
        </w:rPr>
      </w:pPr>
      <w:r w:rsidRPr="5313C472">
        <w:rPr>
          <w:rFonts w:asciiTheme="minorHAnsi" w:eastAsia="Aptos" w:hAnsiTheme="minorHAnsi" w:cs="Aptos"/>
          <w:b w:val="0"/>
          <w:bCs w:val="0"/>
          <w:color w:val="000000" w:themeColor="text1"/>
        </w:rPr>
        <w:t xml:space="preserve">Unless a contrary statement appears in Section 9 of this Constitution, the </w:t>
      </w:r>
      <w:r w:rsidR="00BE13A7" w:rsidRPr="5313C472">
        <w:rPr>
          <w:rFonts w:asciiTheme="minorHAnsi" w:eastAsia="Aptos" w:hAnsiTheme="minorHAnsi" w:cs="Aptos"/>
          <w:b w:val="0"/>
          <w:bCs w:val="0"/>
          <w:color w:val="000000" w:themeColor="text1"/>
        </w:rPr>
        <w:t>Club</w:t>
      </w:r>
      <w:r w:rsidRPr="5313C472">
        <w:rPr>
          <w:rFonts w:asciiTheme="minorHAnsi" w:eastAsia="Aptos" w:hAnsiTheme="minorHAnsi" w:cs="Aptos"/>
          <w:b w:val="0"/>
          <w:bCs w:val="0"/>
          <w:color w:val="000000" w:themeColor="text1"/>
        </w:rPr>
        <w:t xml:space="preserve"> shall be bound by all the clauses in Section 1 to Section 8 of this Constitution</w:t>
      </w:r>
      <w:r w:rsidR="007E4EE7" w:rsidRPr="5313C472">
        <w:rPr>
          <w:rFonts w:asciiTheme="minorHAnsi" w:eastAsia="Aptos" w:hAnsiTheme="minorHAnsi" w:cs="Aptos"/>
          <w:b w:val="0"/>
          <w:bCs w:val="0"/>
          <w:color w:val="000000" w:themeColor="text1"/>
        </w:rPr>
        <w:t>.</w:t>
      </w:r>
    </w:p>
    <w:p w14:paraId="3E9963E8" w14:textId="77777777" w:rsidR="00E0587D" w:rsidRPr="000067A9" w:rsidRDefault="389AF868" w:rsidP="00E0587D">
      <w:pPr>
        <w:pStyle w:val="Style1"/>
        <w:numPr>
          <w:ilvl w:val="0"/>
          <w:numId w:val="39"/>
        </w:numPr>
        <w:spacing w:line="240" w:lineRule="auto"/>
        <w:ind w:left="0"/>
        <w:rPr>
          <w:rFonts w:asciiTheme="minorHAnsi" w:eastAsia="Aptos" w:hAnsiTheme="minorHAnsi" w:cs="Aptos"/>
          <w:color w:val="000000" w:themeColor="text1"/>
          <w:sz w:val="28"/>
          <w:szCs w:val="28"/>
        </w:rPr>
      </w:pPr>
      <w:r w:rsidRPr="000067A9">
        <w:rPr>
          <w:rFonts w:ascii="Aptos" w:eastAsia="Aptos" w:hAnsi="Aptos" w:cs="Aptos"/>
          <w:color w:val="000000" w:themeColor="text1"/>
          <w:sz w:val="28"/>
          <w:szCs w:val="28"/>
        </w:rPr>
        <w:lastRenderedPageBreak/>
        <w:t xml:space="preserve"> </w:t>
      </w:r>
      <w:r w:rsidR="4BDAE354" w:rsidRPr="000067A9">
        <w:rPr>
          <w:rFonts w:ascii="Aptos" w:eastAsia="Aptos" w:hAnsi="Aptos" w:cs="Aptos"/>
          <w:color w:val="000000" w:themeColor="text1"/>
          <w:sz w:val="28"/>
          <w:szCs w:val="28"/>
        </w:rPr>
        <w:t>Not-for-profit clause</w:t>
      </w:r>
    </w:p>
    <w:p w14:paraId="1964FFB1" w14:textId="77777777" w:rsidR="00E0587D" w:rsidRPr="00E0587D" w:rsidRDefault="4BDAE354" w:rsidP="00C43800">
      <w:pPr>
        <w:pStyle w:val="Style1"/>
        <w:numPr>
          <w:ilvl w:val="1"/>
          <w:numId w:val="39"/>
        </w:numPr>
        <w:spacing w:line="240" w:lineRule="auto"/>
        <w:ind w:left="284"/>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The assets and income of the </w:t>
      </w:r>
      <w:proofErr w:type="spellStart"/>
      <w:r w:rsidRPr="00E0587D">
        <w:rPr>
          <w:rFonts w:ascii="Aptos" w:eastAsia="Aptos" w:hAnsi="Aptos" w:cs="Aptos"/>
          <w:b w:val="0"/>
          <w:bCs w:val="0"/>
          <w:color w:val="000000" w:themeColor="text1"/>
        </w:rPr>
        <w:t>organisation</w:t>
      </w:r>
      <w:proofErr w:type="spellEnd"/>
      <w:r w:rsidRPr="00E0587D">
        <w:rPr>
          <w:rFonts w:ascii="Aptos" w:eastAsia="Aptos" w:hAnsi="Aptos" w:cs="Aptos"/>
          <w:b w:val="0"/>
          <w:bCs w:val="0"/>
          <w:color w:val="000000" w:themeColor="text1"/>
        </w:rPr>
        <w:t xml:space="preserve"> shall be applied solely in furtherance </w:t>
      </w:r>
      <w:proofErr w:type="gramStart"/>
      <w:r w:rsidRPr="00E0587D">
        <w:rPr>
          <w:rFonts w:ascii="Aptos" w:eastAsia="Aptos" w:hAnsi="Aptos" w:cs="Aptos"/>
          <w:b w:val="0"/>
          <w:bCs w:val="0"/>
          <w:color w:val="000000" w:themeColor="text1"/>
        </w:rPr>
        <w:t>of</w:t>
      </w:r>
      <w:proofErr w:type="gramEnd"/>
      <w:r w:rsidRPr="00E0587D">
        <w:rPr>
          <w:rFonts w:ascii="Aptos" w:eastAsia="Aptos" w:hAnsi="Aptos" w:cs="Aptos"/>
          <w:b w:val="0"/>
          <w:bCs w:val="0"/>
          <w:color w:val="000000" w:themeColor="text1"/>
        </w:rPr>
        <w:t xml:space="preserve"> its above-mentioned </w:t>
      </w:r>
      <w:proofErr w:type="gramStart"/>
      <w:r w:rsidRPr="00E0587D">
        <w:rPr>
          <w:rFonts w:ascii="Aptos" w:eastAsia="Aptos" w:hAnsi="Aptos" w:cs="Aptos"/>
          <w:b w:val="0"/>
          <w:bCs w:val="0"/>
          <w:color w:val="000000" w:themeColor="text1"/>
        </w:rPr>
        <w:t>objects</w:t>
      </w:r>
      <w:proofErr w:type="gramEnd"/>
      <w:r w:rsidRPr="00E0587D">
        <w:rPr>
          <w:rFonts w:ascii="Aptos" w:eastAsia="Aptos" w:hAnsi="Aptos" w:cs="Aptos"/>
          <w:b w:val="0"/>
          <w:bCs w:val="0"/>
          <w:color w:val="000000" w:themeColor="text1"/>
        </w:rPr>
        <w:t xml:space="preserve"> and no portion shall be distributed directly or indirectly to the members of the </w:t>
      </w:r>
      <w:proofErr w:type="spellStart"/>
      <w:r w:rsidRPr="00E0587D">
        <w:rPr>
          <w:rFonts w:ascii="Aptos" w:eastAsia="Aptos" w:hAnsi="Aptos" w:cs="Aptos"/>
          <w:b w:val="0"/>
          <w:bCs w:val="0"/>
          <w:color w:val="000000" w:themeColor="text1"/>
        </w:rPr>
        <w:t>organisation</w:t>
      </w:r>
      <w:proofErr w:type="spellEnd"/>
      <w:r w:rsidRPr="00E0587D">
        <w:rPr>
          <w:rFonts w:ascii="Aptos" w:eastAsia="Aptos" w:hAnsi="Aptos" w:cs="Aptos"/>
          <w:b w:val="0"/>
          <w:bCs w:val="0"/>
          <w:color w:val="000000" w:themeColor="text1"/>
        </w:rPr>
        <w:t xml:space="preserve"> except as bona fide compensation for services rendered or expenses incurred on behalf of the </w:t>
      </w:r>
      <w:r w:rsidR="389AF868" w:rsidRPr="00E0587D">
        <w:rPr>
          <w:rFonts w:ascii="Aptos" w:eastAsia="Aptos" w:hAnsi="Aptos" w:cs="Aptos"/>
          <w:b w:val="0"/>
          <w:bCs w:val="0"/>
          <w:color w:val="000000" w:themeColor="text1"/>
        </w:rPr>
        <w:t>organization</w:t>
      </w:r>
    </w:p>
    <w:p w14:paraId="5547658A" w14:textId="77777777" w:rsidR="00E0587D" w:rsidRPr="00E0587D" w:rsidRDefault="4BDAE354" w:rsidP="00E0587D">
      <w:pPr>
        <w:pStyle w:val="Style1"/>
        <w:numPr>
          <w:ilvl w:val="0"/>
          <w:numId w:val="39"/>
        </w:numPr>
        <w:spacing w:line="240" w:lineRule="auto"/>
        <w:ind w:left="0"/>
        <w:rPr>
          <w:rFonts w:asciiTheme="minorHAnsi" w:eastAsia="Aptos" w:hAnsiTheme="minorHAnsi" w:cs="Aptos"/>
          <w:color w:val="000000" w:themeColor="text1"/>
          <w:sz w:val="28"/>
          <w:szCs w:val="28"/>
        </w:rPr>
      </w:pPr>
      <w:r w:rsidRPr="00E0587D">
        <w:rPr>
          <w:rFonts w:ascii="Aptos" w:eastAsia="Aptos" w:hAnsi="Aptos" w:cs="Aptos"/>
          <w:color w:val="000000" w:themeColor="text1"/>
          <w:sz w:val="28"/>
          <w:szCs w:val="28"/>
        </w:rPr>
        <w:t>Membership</w:t>
      </w:r>
    </w:p>
    <w:p w14:paraId="45B1AF7F" w14:textId="77777777" w:rsidR="00E0587D" w:rsidRPr="00E0587D"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Contact details for members of 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 xml:space="preserve"> are to remain with the Executive and Arc to have sole access. Contact details are not to be given or sold to any other person.</w:t>
      </w:r>
    </w:p>
    <w:p w14:paraId="41A79AC8" w14:textId="77777777" w:rsidR="00E0587D" w:rsidRPr="00E0587D" w:rsidRDefault="7464FABF"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highlight w:val="yellow"/>
        </w:rPr>
        <w:t xml:space="preserve">Please insert details for </w:t>
      </w:r>
      <w:r w:rsidRPr="00E0587D">
        <w:rPr>
          <w:rFonts w:ascii="Aptos" w:eastAsia="Aptos" w:hAnsi="Aptos" w:cs="Aptos"/>
          <w:b w:val="0"/>
          <w:bCs w:val="0"/>
          <w:color w:val="000000" w:themeColor="text1"/>
          <w:highlight w:val="cyan"/>
        </w:rPr>
        <w:t>Regular</w:t>
      </w:r>
      <w:r w:rsidRPr="00E0587D">
        <w:rPr>
          <w:rFonts w:ascii="Aptos" w:eastAsia="Aptos" w:hAnsi="Aptos" w:cs="Aptos"/>
          <w:b w:val="0"/>
          <w:bCs w:val="0"/>
          <w:color w:val="000000" w:themeColor="text1"/>
          <w:highlight w:val="yellow"/>
        </w:rPr>
        <w:t xml:space="preserve"> or </w:t>
      </w:r>
      <w:r w:rsidRPr="00E0587D">
        <w:rPr>
          <w:rFonts w:ascii="Aptos" w:eastAsia="Aptos" w:hAnsi="Aptos" w:cs="Aptos"/>
          <w:b w:val="0"/>
          <w:bCs w:val="0"/>
          <w:color w:val="000000" w:themeColor="text1"/>
          <w:highlight w:val="magenta"/>
        </w:rPr>
        <w:t>Constituent</w:t>
      </w:r>
      <w:r w:rsidRPr="00E0587D">
        <w:rPr>
          <w:rFonts w:ascii="Aptos" w:eastAsia="Aptos" w:hAnsi="Aptos" w:cs="Aptos"/>
          <w:b w:val="0"/>
          <w:bCs w:val="0"/>
          <w:color w:val="000000" w:themeColor="text1"/>
          <w:highlight w:val="yellow"/>
        </w:rPr>
        <w:t xml:space="preserve"> Club Here</w:t>
      </w:r>
    </w:p>
    <w:p w14:paraId="2851B56A" w14:textId="77777777" w:rsidR="00E0587D" w:rsidRPr="00E0587D" w:rsidRDefault="0C74E115"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highlight w:val="yellow"/>
        </w:rPr>
        <w:t xml:space="preserve">Please insert details for </w:t>
      </w:r>
      <w:r w:rsidRPr="00E0587D">
        <w:rPr>
          <w:rFonts w:ascii="Aptos" w:eastAsia="Aptos" w:hAnsi="Aptos" w:cs="Aptos"/>
          <w:b w:val="0"/>
          <w:bCs w:val="0"/>
          <w:color w:val="000000" w:themeColor="text1"/>
          <w:highlight w:val="cyan"/>
        </w:rPr>
        <w:t>Regular</w:t>
      </w:r>
      <w:r w:rsidRPr="00E0587D">
        <w:rPr>
          <w:rFonts w:ascii="Aptos" w:eastAsia="Aptos" w:hAnsi="Aptos" w:cs="Aptos"/>
          <w:b w:val="0"/>
          <w:bCs w:val="0"/>
          <w:color w:val="000000" w:themeColor="text1"/>
          <w:highlight w:val="yellow"/>
        </w:rPr>
        <w:t xml:space="preserve"> or </w:t>
      </w:r>
      <w:r w:rsidRPr="00E0587D">
        <w:rPr>
          <w:rFonts w:ascii="Aptos" w:eastAsia="Aptos" w:hAnsi="Aptos" w:cs="Aptos"/>
          <w:b w:val="0"/>
          <w:bCs w:val="0"/>
          <w:color w:val="000000" w:themeColor="text1"/>
          <w:highlight w:val="magenta"/>
        </w:rPr>
        <w:t>Constituent</w:t>
      </w:r>
      <w:r w:rsidRPr="00E0587D">
        <w:rPr>
          <w:rFonts w:ascii="Aptos" w:eastAsia="Aptos" w:hAnsi="Aptos" w:cs="Aptos"/>
          <w:b w:val="0"/>
          <w:bCs w:val="0"/>
          <w:color w:val="000000" w:themeColor="text1"/>
          <w:highlight w:val="yellow"/>
        </w:rPr>
        <w:t xml:space="preserve"> Club Here</w:t>
      </w:r>
    </w:p>
    <w:p w14:paraId="38E5B116" w14:textId="77777777" w:rsidR="00E0587D" w:rsidRPr="00E0587D" w:rsidRDefault="51D40BBE" w:rsidP="2E57E981">
      <w:pPr>
        <w:pStyle w:val="Style1"/>
        <w:numPr>
          <w:ilvl w:val="1"/>
          <w:numId w:val="39"/>
        </w:numPr>
        <w:spacing w:line="240" w:lineRule="auto"/>
        <w:ind w:left="426"/>
        <w:rPr>
          <w:rFonts w:asciiTheme="minorHAnsi" w:eastAsia="Aptos" w:hAnsiTheme="minorHAnsi" w:cs="Aptos"/>
          <w:b w:val="0"/>
          <w:bCs w:val="0"/>
          <w:color w:val="000000" w:themeColor="text1"/>
          <w:highlight w:val="yellow"/>
        </w:rPr>
      </w:pPr>
      <w:r w:rsidRPr="2E57E981">
        <w:rPr>
          <w:rFonts w:ascii="Aptos" w:eastAsia="Aptos" w:hAnsi="Aptos" w:cs="Aptos"/>
          <w:b w:val="0"/>
          <w:bCs w:val="0"/>
          <w:highlight w:val="yellow"/>
        </w:rPr>
        <w:t xml:space="preserve">A person's membership commences on the date they purchase membership and remains valid until the end of Week Three of Term One of the following calendar </w:t>
      </w:r>
      <w:proofErr w:type="gramStart"/>
      <w:r w:rsidRPr="2E57E981">
        <w:rPr>
          <w:rFonts w:ascii="Aptos" w:eastAsia="Aptos" w:hAnsi="Aptos" w:cs="Aptos"/>
          <w:b w:val="0"/>
          <w:bCs w:val="0"/>
          <w:highlight w:val="yellow"/>
        </w:rPr>
        <w:t>year</w:t>
      </w:r>
      <w:proofErr w:type="gramEnd"/>
      <w:r w:rsidRPr="2E57E981">
        <w:rPr>
          <w:rFonts w:ascii="Aptos" w:eastAsia="Aptos" w:hAnsi="Aptos" w:cs="Aptos"/>
          <w:b w:val="0"/>
          <w:bCs w:val="0"/>
          <w:highlight w:val="yellow"/>
        </w:rPr>
        <w:t>.</w:t>
      </w:r>
    </w:p>
    <w:p w14:paraId="05C168D7" w14:textId="77777777" w:rsidR="00E0587D" w:rsidRPr="00E0587D"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shall comply with Anti-Discrimination legislation in all its activities and procedures, including the granting of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membership.</w:t>
      </w:r>
    </w:p>
    <w:p w14:paraId="36758BF2" w14:textId="0D2F97BE" w:rsidR="348BDF30" w:rsidRDefault="348BDF30" w:rsidP="5313C472">
      <w:pPr>
        <w:pStyle w:val="Style1"/>
        <w:numPr>
          <w:ilvl w:val="1"/>
          <w:numId w:val="39"/>
        </w:numPr>
        <w:spacing w:line="240" w:lineRule="auto"/>
        <w:ind w:left="426"/>
        <w:rPr>
          <w:rFonts w:ascii="Aptos" w:eastAsia="Aptos" w:hAnsi="Aptos" w:cs="Aptos"/>
          <w:b w:val="0"/>
          <w:bCs w:val="0"/>
        </w:rPr>
      </w:pPr>
      <w:r w:rsidRPr="5313C472">
        <w:rPr>
          <w:rFonts w:ascii="Aptos" w:eastAsia="Aptos" w:hAnsi="Aptos" w:cs="Aptos"/>
          <w:b w:val="0"/>
          <w:bCs w:val="0"/>
        </w:rPr>
        <w:t>Notwithstanding clause 5.9, a member of the Club Executive may have their Executive position declared vacant in accordance with clause 5.8.</w:t>
      </w:r>
    </w:p>
    <w:p w14:paraId="33682BD6" w14:textId="7AD4AF1D" w:rsidR="00E0587D" w:rsidRPr="00E0587D" w:rsidRDefault="4BDAE354" w:rsidP="2E57E981">
      <w:pPr>
        <w:pStyle w:val="Style1"/>
        <w:numPr>
          <w:ilvl w:val="1"/>
          <w:numId w:val="39"/>
        </w:numPr>
        <w:spacing w:line="240" w:lineRule="auto"/>
        <w:ind w:left="426"/>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Notwithstanding clauses </w:t>
      </w:r>
      <w:r w:rsidR="1F01820B" w:rsidRPr="5313C472">
        <w:rPr>
          <w:rFonts w:ascii="Aptos" w:eastAsia="Aptos" w:hAnsi="Aptos" w:cs="Aptos"/>
          <w:b w:val="0"/>
          <w:bCs w:val="0"/>
          <w:color w:val="000000" w:themeColor="text1"/>
        </w:rPr>
        <w:t>5</w:t>
      </w:r>
      <w:r w:rsidRPr="5313C472">
        <w:rPr>
          <w:rFonts w:ascii="Aptos" w:eastAsia="Aptos" w:hAnsi="Aptos" w:cs="Aptos"/>
          <w:b w:val="0"/>
          <w:bCs w:val="0"/>
          <w:color w:val="000000" w:themeColor="text1"/>
        </w:rPr>
        <w:t xml:space="preserve">.8 and </w:t>
      </w:r>
      <w:r w:rsidR="318F8EC4" w:rsidRPr="5313C472">
        <w:rPr>
          <w:rFonts w:ascii="Aptos" w:eastAsia="Aptos" w:hAnsi="Aptos" w:cs="Aptos"/>
          <w:b w:val="0"/>
          <w:bCs w:val="0"/>
          <w:color w:val="000000" w:themeColor="text1"/>
        </w:rPr>
        <w:t>5</w:t>
      </w:r>
      <w:r w:rsidRPr="5313C472">
        <w:rPr>
          <w:rFonts w:ascii="Aptos" w:eastAsia="Aptos" w:hAnsi="Aptos" w:cs="Aptos"/>
          <w:b w:val="0"/>
          <w:bCs w:val="0"/>
          <w:color w:val="000000" w:themeColor="text1"/>
        </w:rPr>
        <w:t xml:space="preserve">.9, an Executive, a member or associate member of a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may have their membership terminated after the following procedure is followed:</w:t>
      </w:r>
    </w:p>
    <w:p w14:paraId="7E1A5C05" w14:textId="77777777" w:rsidR="00E0587D" w:rsidRPr="00E0587D" w:rsidRDefault="4BDAE354" w:rsidP="00C43800">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A motion is carried by the Executive, or the Executive is petitioned by twenty (20) members to instigate impeachment proceedings;</w:t>
      </w:r>
    </w:p>
    <w:p w14:paraId="7777DF18" w14:textId="2DD33C1A" w:rsidR="00E0587D" w:rsidRPr="00E0587D" w:rsidRDefault="4BDAE354" w:rsidP="2E57E981">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The members of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are notified of the proceedings formally as a motion on notice to an Extraordinary General Meeting under Section </w:t>
      </w:r>
      <w:r w:rsidR="6A8AD4D1" w:rsidRPr="5313C472">
        <w:rPr>
          <w:rFonts w:ascii="Aptos" w:eastAsia="Aptos" w:hAnsi="Aptos" w:cs="Aptos"/>
          <w:b w:val="0"/>
          <w:bCs w:val="0"/>
          <w:color w:val="000000" w:themeColor="text1"/>
        </w:rPr>
        <w:t>6.4</w:t>
      </w:r>
      <w:r w:rsidRPr="5313C472">
        <w:rPr>
          <w:rFonts w:ascii="Aptos" w:eastAsia="Aptos" w:hAnsi="Aptos" w:cs="Aptos"/>
          <w:b w:val="0"/>
          <w:bCs w:val="0"/>
          <w:color w:val="000000" w:themeColor="text1"/>
        </w:rPr>
        <w:t>;</w:t>
      </w:r>
    </w:p>
    <w:p w14:paraId="131E3ACB" w14:textId="77777777" w:rsidR="00E0587D" w:rsidRPr="00E0587D" w:rsidRDefault="4BDAE354" w:rsidP="00C43800">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The member concerned is notified in writing of the procedures and reasons for proceedings at least seven (7) days prior to the meeting.</w:t>
      </w:r>
    </w:p>
    <w:p w14:paraId="25CF7FF1" w14:textId="77777777" w:rsidR="00E0587D" w:rsidRPr="00E0587D" w:rsidRDefault="4BDAE354" w:rsidP="00C43800">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The member concerned is given five (5) minutes to speak against the motion at the Extraordinary General Meeting.</w:t>
      </w:r>
    </w:p>
    <w:p w14:paraId="37A137D3" w14:textId="2BB93D6A" w:rsidR="00E0587D" w:rsidRPr="00E0587D" w:rsidRDefault="4BDAE354" w:rsidP="2E57E981">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The motion is </w:t>
      </w:r>
      <w:proofErr w:type="gramStart"/>
      <w:r w:rsidRPr="5313C472">
        <w:rPr>
          <w:rFonts w:ascii="Aptos" w:eastAsia="Aptos" w:hAnsi="Aptos" w:cs="Aptos"/>
          <w:b w:val="0"/>
          <w:bCs w:val="0"/>
          <w:color w:val="000000" w:themeColor="text1"/>
        </w:rPr>
        <w:t>carried</w:t>
      </w:r>
      <w:proofErr w:type="gramEnd"/>
      <w:r w:rsidRPr="5313C472">
        <w:rPr>
          <w:rFonts w:ascii="Aptos" w:eastAsia="Aptos" w:hAnsi="Aptos" w:cs="Aptos"/>
          <w:b w:val="0"/>
          <w:bCs w:val="0"/>
          <w:color w:val="000000" w:themeColor="text1"/>
        </w:rPr>
        <w:t xml:space="preserve"> by the Extraordinary General Meeting.</w:t>
      </w:r>
    </w:p>
    <w:p w14:paraId="04A4DF81" w14:textId="29AFD2C4" w:rsidR="00E0587D" w:rsidRPr="00E0587D" w:rsidRDefault="4BDAE354" w:rsidP="5313C472">
      <w:pPr>
        <w:pStyle w:val="Style1"/>
        <w:numPr>
          <w:ilvl w:val="1"/>
          <w:numId w:val="39"/>
        </w:numPr>
        <w:tabs>
          <w:tab w:val="left" w:pos="1276"/>
        </w:tabs>
        <w:spacing w:line="240" w:lineRule="auto"/>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Notwithstanding clause </w:t>
      </w:r>
      <w:r w:rsidR="112C7A8B" w:rsidRPr="5313C472">
        <w:rPr>
          <w:rFonts w:ascii="Aptos" w:eastAsia="Aptos" w:hAnsi="Aptos" w:cs="Aptos"/>
          <w:b w:val="0"/>
          <w:bCs w:val="0"/>
          <w:color w:val="000000" w:themeColor="text1"/>
        </w:rPr>
        <w:t>5</w:t>
      </w:r>
      <w:r w:rsidRPr="5313C472">
        <w:rPr>
          <w:rFonts w:ascii="Aptos" w:eastAsia="Aptos" w:hAnsi="Aptos" w:cs="Aptos"/>
          <w:b w:val="0"/>
          <w:bCs w:val="0"/>
          <w:color w:val="000000" w:themeColor="text1"/>
        </w:rPr>
        <w:t xml:space="preserve">.9, an Executive, a member or associate member of a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may have their membership terminated if the following occurs:</w:t>
      </w:r>
    </w:p>
    <w:p w14:paraId="6C539B06" w14:textId="77777777" w:rsidR="00E0587D" w:rsidRPr="00E0587D" w:rsidRDefault="4BDAE354" w:rsidP="00C43800">
      <w:pPr>
        <w:pStyle w:val="Style1"/>
        <w:numPr>
          <w:ilvl w:val="2"/>
          <w:numId w:val="39"/>
        </w:numPr>
        <w:tabs>
          <w:tab w:val="left" w:pos="1276"/>
        </w:tabs>
        <w:spacing w:line="240" w:lineRule="auto"/>
        <w:ind w:left="993"/>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The person in question has acted in a way that has sabotaged the functions of 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 xml:space="preserve"> or disregarded the Constitution to the detriment of 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’s membership; and/or,</w:t>
      </w:r>
    </w:p>
    <w:p w14:paraId="6E79D316" w14:textId="77777777" w:rsidR="00E0587D" w:rsidRPr="00E0587D" w:rsidRDefault="4BDAE354" w:rsidP="294D8157">
      <w:pPr>
        <w:pStyle w:val="Style1"/>
        <w:numPr>
          <w:ilvl w:val="2"/>
          <w:numId w:val="39"/>
        </w:numPr>
        <w:spacing w:line="240" w:lineRule="auto"/>
        <w:ind w:left="990"/>
        <w:rPr>
          <w:rFonts w:asciiTheme="minorHAnsi" w:eastAsia="Aptos" w:hAnsiTheme="minorHAnsi" w:cs="Aptos"/>
          <w:b w:val="0"/>
          <w:bCs w:val="0"/>
          <w:color w:val="000000" w:themeColor="text1"/>
        </w:rPr>
      </w:pPr>
      <w:r w:rsidRPr="294D8157">
        <w:rPr>
          <w:rFonts w:ascii="Aptos" w:eastAsia="Aptos" w:hAnsi="Aptos" w:cs="Aptos"/>
          <w:b w:val="0"/>
          <w:bCs w:val="0"/>
          <w:color w:val="000000" w:themeColor="text1"/>
        </w:rPr>
        <w:lastRenderedPageBreak/>
        <w:t>The person in question has instigated instances of bullying, harassment, assault and/or gendered violence to one or multiple individuals.</w:t>
      </w:r>
    </w:p>
    <w:p w14:paraId="132F6FE3" w14:textId="77777777" w:rsidR="00E0587D" w:rsidRPr="00E0587D" w:rsidRDefault="4BDAE354"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 xml:space="preserve"> has liaised with Arc about the person in question and Arc has determined the issue is of a serious nature.</w:t>
      </w:r>
    </w:p>
    <w:p w14:paraId="1504629F" w14:textId="77777777" w:rsidR="00E0587D" w:rsidRPr="00E0587D" w:rsidRDefault="4BDAE354"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That 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 xml:space="preserve"> has, in consultation with Arc, determined that a public EGM to remove the individual would cause undue harm to those that have been </w:t>
      </w:r>
      <w:proofErr w:type="spellStart"/>
      <w:r w:rsidRPr="00E0587D">
        <w:rPr>
          <w:rFonts w:ascii="Aptos" w:eastAsia="Aptos" w:hAnsi="Aptos" w:cs="Aptos"/>
          <w:b w:val="0"/>
          <w:bCs w:val="0"/>
          <w:color w:val="000000" w:themeColor="text1"/>
        </w:rPr>
        <w:t>victimised</w:t>
      </w:r>
      <w:proofErr w:type="spellEnd"/>
      <w:r w:rsidRPr="00E0587D">
        <w:rPr>
          <w:rFonts w:ascii="Aptos" w:eastAsia="Aptos" w:hAnsi="Aptos" w:cs="Aptos"/>
          <w:b w:val="0"/>
          <w:bCs w:val="0"/>
          <w:color w:val="000000" w:themeColor="text1"/>
        </w:rPr>
        <w:t xml:space="preserve"> or harmed.</w:t>
      </w:r>
    </w:p>
    <w:p w14:paraId="2CCB21F0" w14:textId="77777777" w:rsidR="00E0587D" w:rsidRPr="00E0587D" w:rsidRDefault="4BDAE354"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Notice of a General Meeting must then be presented via the email they provided when signing up to the </w:t>
      </w:r>
      <w:r w:rsidR="1C37F7FB" w:rsidRPr="00E0587D">
        <w:rPr>
          <w:rFonts w:ascii="Aptos" w:eastAsia="Aptos" w:hAnsi="Aptos" w:cs="Aptos"/>
          <w:b w:val="0"/>
          <w:bCs w:val="0"/>
          <w:color w:val="000000" w:themeColor="text1"/>
        </w:rPr>
        <w:t>Club</w:t>
      </w:r>
      <w:r w:rsidRPr="00E0587D">
        <w:rPr>
          <w:rFonts w:ascii="Aptos" w:eastAsia="Aptos" w:hAnsi="Aptos" w:cs="Aptos"/>
          <w:b w:val="0"/>
          <w:bCs w:val="0"/>
          <w:color w:val="000000" w:themeColor="text1"/>
        </w:rPr>
        <w:t>, to the person(s) in question, and the Executive, at least seven (7) days prior to the meeting.</w:t>
      </w:r>
    </w:p>
    <w:p w14:paraId="5E414CDA" w14:textId="77777777" w:rsidR="00E0587D" w:rsidRPr="00E0587D" w:rsidRDefault="4BDAE354" w:rsidP="00C43800">
      <w:pPr>
        <w:pStyle w:val="Style1"/>
        <w:numPr>
          <w:ilvl w:val="2"/>
          <w:numId w:val="39"/>
        </w:numPr>
        <w:spacing w:line="240" w:lineRule="auto"/>
        <w:ind w:left="851"/>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This meeting must be held </w:t>
      </w:r>
      <w:r w:rsidRPr="00E0587D">
        <w:rPr>
          <w:rFonts w:ascii="Aptos" w:eastAsia="Aptos" w:hAnsi="Aptos" w:cs="Aptos"/>
          <w:b w:val="0"/>
          <w:bCs w:val="0"/>
          <w:i/>
          <w:iCs/>
          <w:color w:val="000000" w:themeColor="text1"/>
        </w:rPr>
        <w:t xml:space="preserve">in-camera </w:t>
      </w:r>
      <w:r w:rsidRPr="00E0587D">
        <w:rPr>
          <w:rFonts w:ascii="Aptos" w:eastAsia="Aptos" w:hAnsi="Aptos" w:cs="Aptos"/>
          <w:b w:val="0"/>
          <w:bCs w:val="0"/>
          <w:color w:val="000000" w:themeColor="text1"/>
        </w:rPr>
        <w:t>(privately) and the only people permitted to attend the meeting are:</w:t>
      </w:r>
    </w:p>
    <w:p w14:paraId="4FB6B750" w14:textId="77777777" w:rsidR="00E0587D" w:rsidRPr="00E0587D" w:rsidRDefault="4BDAE354" w:rsidP="00C43800">
      <w:pPr>
        <w:pStyle w:val="Style1"/>
        <w:numPr>
          <w:ilvl w:val="2"/>
          <w:numId w:val="39"/>
        </w:numPr>
        <w:spacing w:line="240" w:lineRule="auto"/>
        <w:ind w:left="851"/>
        <w:rPr>
          <w:rFonts w:asciiTheme="minorHAnsi" w:eastAsia="Aptos" w:hAnsiTheme="minorHAnsi" w:cs="Aptos"/>
          <w:b w:val="0"/>
          <w:bCs w:val="0"/>
          <w:color w:val="000000" w:themeColor="text1"/>
        </w:rPr>
      </w:pPr>
      <w:proofErr w:type="gramStart"/>
      <w:r w:rsidRPr="00E0587D">
        <w:rPr>
          <w:rFonts w:ascii="Aptos" w:eastAsia="Aptos" w:hAnsi="Aptos" w:cs="Aptos"/>
          <w:b w:val="0"/>
          <w:bCs w:val="0"/>
          <w:color w:val="000000" w:themeColor="text1"/>
        </w:rPr>
        <w:t>Executive as</w:t>
      </w:r>
      <w:proofErr w:type="gramEnd"/>
      <w:r w:rsidRPr="00E0587D">
        <w:rPr>
          <w:rFonts w:ascii="Aptos" w:eastAsia="Aptos" w:hAnsi="Aptos" w:cs="Aptos"/>
          <w:b w:val="0"/>
          <w:bCs w:val="0"/>
          <w:color w:val="000000" w:themeColor="text1"/>
        </w:rPr>
        <w:t xml:space="preserve"> listed within their Constitution, </w:t>
      </w:r>
    </w:p>
    <w:p w14:paraId="0225ADF4" w14:textId="77777777" w:rsidR="00E0587D" w:rsidRPr="00E0587D" w:rsidRDefault="4BDAE354" w:rsidP="00C43800">
      <w:pPr>
        <w:pStyle w:val="Style1"/>
        <w:numPr>
          <w:ilvl w:val="3"/>
          <w:numId w:val="39"/>
        </w:numPr>
        <w:spacing w:line="240" w:lineRule="auto"/>
        <w:ind w:left="1560"/>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the person(s) in question,</w:t>
      </w:r>
    </w:p>
    <w:p w14:paraId="6273B29A" w14:textId="77777777" w:rsidR="00E0587D" w:rsidRPr="00E0587D" w:rsidRDefault="4BDAE354" w:rsidP="00C43800">
      <w:pPr>
        <w:pStyle w:val="Style1"/>
        <w:numPr>
          <w:ilvl w:val="3"/>
          <w:numId w:val="39"/>
        </w:numPr>
        <w:spacing w:line="240" w:lineRule="auto"/>
        <w:ind w:left="1560"/>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 xml:space="preserve">a support person for each of the person(s) in question, as required </w:t>
      </w:r>
    </w:p>
    <w:p w14:paraId="0ACDCD48" w14:textId="70B3BD2D" w:rsidR="00E0587D" w:rsidRPr="00E0587D" w:rsidRDefault="4BDAE354" w:rsidP="5313C472">
      <w:pPr>
        <w:pStyle w:val="Style1"/>
        <w:numPr>
          <w:ilvl w:val="3"/>
          <w:numId w:val="39"/>
        </w:numPr>
        <w:spacing w:line="240" w:lineRule="auto"/>
        <w:ind w:left="1560"/>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Any member of Arc, as required</w:t>
      </w:r>
    </w:p>
    <w:p w14:paraId="6348FFF2" w14:textId="35457D7E" w:rsidR="00E0587D" w:rsidRPr="00E0587D" w:rsidRDefault="4BDAE354" w:rsidP="2E57E981">
      <w:pPr>
        <w:pStyle w:val="Style1"/>
        <w:numPr>
          <w:ilvl w:val="3"/>
          <w:numId w:val="39"/>
        </w:numPr>
        <w:spacing w:line="240" w:lineRule="auto"/>
        <w:ind w:left="1560"/>
        <w:rPr>
          <w:rFonts w:ascii="Aptos" w:eastAsia="Aptos" w:hAnsi="Aptos" w:cs="Aptos"/>
          <w:b w:val="0"/>
          <w:bCs w:val="0"/>
          <w:color w:val="000000" w:themeColor="text1"/>
        </w:rPr>
      </w:pPr>
      <w:r w:rsidRPr="2E57E981">
        <w:rPr>
          <w:rFonts w:ascii="Aptos" w:eastAsia="Aptos" w:hAnsi="Aptos" w:cs="Aptos"/>
          <w:b w:val="0"/>
          <w:bCs w:val="0"/>
          <w:color w:val="000000" w:themeColor="text1"/>
        </w:rPr>
        <w:t xml:space="preserve">The person(s) in question must be afforded procedural fairness, including five (5) minutes to speak against the motion. </w:t>
      </w:r>
    </w:p>
    <w:p w14:paraId="46CEB753" w14:textId="77777777" w:rsidR="00E0587D" w:rsidRPr="00E0587D" w:rsidRDefault="4BDAE354" w:rsidP="00C43800">
      <w:pPr>
        <w:pStyle w:val="Style1"/>
        <w:numPr>
          <w:ilvl w:val="3"/>
          <w:numId w:val="39"/>
        </w:numPr>
        <w:spacing w:line="240" w:lineRule="auto"/>
        <w:ind w:left="1560"/>
        <w:rPr>
          <w:rFonts w:asciiTheme="minorHAnsi" w:eastAsia="Aptos" w:hAnsiTheme="minorHAnsi" w:cs="Aptos"/>
          <w:b w:val="0"/>
          <w:bCs w:val="0"/>
          <w:color w:val="000000" w:themeColor="text1"/>
        </w:rPr>
      </w:pPr>
      <w:r w:rsidRPr="00E0587D">
        <w:rPr>
          <w:rFonts w:ascii="Aptos" w:eastAsia="Aptos" w:hAnsi="Aptos" w:cs="Aptos"/>
          <w:b w:val="0"/>
          <w:bCs w:val="0"/>
          <w:color w:val="000000" w:themeColor="text1"/>
        </w:rPr>
        <w:t>The motion is carried by the General Meeting.</w:t>
      </w:r>
    </w:p>
    <w:p w14:paraId="790470BE" w14:textId="6E783597" w:rsidR="000F00E1" w:rsidRPr="000F00E1" w:rsidRDefault="4BDAE354" w:rsidP="5313C472">
      <w:pPr>
        <w:pStyle w:val="Style1"/>
        <w:numPr>
          <w:ilvl w:val="1"/>
          <w:numId w:val="39"/>
        </w:numPr>
        <w:spacing w:line="240" w:lineRule="auto"/>
        <w:ind w:left="426"/>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Any member of a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or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Executive who believes they have been wrongly expelled may appeal to </w:t>
      </w:r>
      <w:r w:rsidR="0930D94B" w:rsidRPr="5313C472">
        <w:rPr>
          <w:rFonts w:ascii="Aptos" w:eastAsia="Aptos" w:hAnsi="Aptos" w:cs="Aptos"/>
          <w:b w:val="0"/>
          <w:bCs w:val="0"/>
          <w:color w:val="000000" w:themeColor="text1"/>
        </w:rPr>
        <w:t>Arc</w:t>
      </w:r>
      <w:r w:rsidR="00E72BE3">
        <w:rPr>
          <w:rFonts w:ascii="Aptos" w:eastAsia="Aptos" w:hAnsi="Aptos" w:cs="Aptos"/>
          <w:b w:val="0"/>
          <w:bCs w:val="0"/>
          <w:color w:val="000000" w:themeColor="text1"/>
        </w:rPr>
        <w:t xml:space="preserve"> staff</w:t>
      </w:r>
      <w:r w:rsidR="000F00E1" w:rsidRPr="5313C472">
        <w:rPr>
          <w:rFonts w:ascii="Aptos" w:eastAsia="Aptos" w:hAnsi="Aptos" w:cs="Aptos"/>
          <w:b w:val="0"/>
          <w:bCs w:val="0"/>
          <w:color w:val="000000" w:themeColor="text1"/>
        </w:rPr>
        <w:t>.</w:t>
      </w:r>
    </w:p>
    <w:p w14:paraId="39A1A3E9" w14:textId="77777777" w:rsidR="000F00E1" w:rsidRPr="009332B5" w:rsidRDefault="4BDAE354" w:rsidP="000F00E1">
      <w:pPr>
        <w:pStyle w:val="Style1"/>
        <w:numPr>
          <w:ilvl w:val="0"/>
          <w:numId w:val="39"/>
        </w:numPr>
        <w:spacing w:line="240" w:lineRule="auto"/>
        <w:ind w:left="0"/>
        <w:rPr>
          <w:rFonts w:asciiTheme="minorHAnsi" w:eastAsia="Aptos" w:hAnsiTheme="minorHAnsi" w:cs="Aptos"/>
          <w:color w:val="000000" w:themeColor="text1"/>
          <w:sz w:val="28"/>
          <w:szCs w:val="28"/>
        </w:rPr>
      </w:pPr>
      <w:r w:rsidRPr="009332B5">
        <w:rPr>
          <w:rFonts w:ascii="Aptos" w:eastAsia="Aptos" w:hAnsi="Aptos" w:cs="Aptos"/>
          <w:color w:val="000000" w:themeColor="text1"/>
          <w:sz w:val="28"/>
          <w:szCs w:val="28"/>
        </w:rPr>
        <w:t>Executive</w:t>
      </w:r>
    </w:p>
    <w:p w14:paraId="5BB912F2" w14:textId="77777777" w:rsidR="000F00E1" w:rsidRPr="009332B5"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The Executive of the </w:t>
      </w:r>
      <w:r w:rsidR="1C37F7FB"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 xml:space="preserve"> shall be elected from the full members at the Annual General Meeting and shall consist of:</w:t>
      </w:r>
    </w:p>
    <w:p w14:paraId="55F74CD9"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A President;</w:t>
      </w:r>
    </w:p>
    <w:p w14:paraId="32D4FA04"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A Vice-President</w:t>
      </w:r>
      <w:r w:rsidRPr="009332B5">
        <w:rPr>
          <w:rFonts w:ascii="Aptos" w:eastAsia="Aptos" w:hAnsi="Aptos" w:cs="Aptos"/>
          <w:b w:val="0"/>
          <w:bCs w:val="0"/>
          <w:color w:val="000000" w:themeColor="text1"/>
        </w:rPr>
        <w:t xml:space="preserve"> </w:t>
      </w:r>
    </w:p>
    <w:p w14:paraId="27E384B0"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A Secretary;</w:t>
      </w:r>
    </w:p>
    <w:p w14:paraId="22261BA3"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A Treasurer, and;</w:t>
      </w:r>
    </w:p>
    <w:p w14:paraId="3CD8214D"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A Welfare Officer</w:t>
      </w:r>
    </w:p>
    <w:p w14:paraId="52A704E6" w14:textId="77777777" w:rsidR="000F00E1" w:rsidRPr="009332B5" w:rsidRDefault="4BDAE354" w:rsidP="00C43800">
      <w:pPr>
        <w:pStyle w:val="Style1"/>
        <w:numPr>
          <w:ilvl w:val="1"/>
          <w:numId w:val="39"/>
        </w:numPr>
        <w:spacing w:line="240" w:lineRule="auto"/>
        <w:ind w:left="567"/>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The term of office for each Executive elected at an AGM shall start at the conclusion of Term 3 in the current year and continue for a full calendar year.</w:t>
      </w:r>
    </w:p>
    <w:p w14:paraId="1307454D" w14:textId="77777777" w:rsidR="000F00E1" w:rsidRPr="009332B5" w:rsidRDefault="4BDAE354" w:rsidP="294D8157">
      <w:pPr>
        <w:pStyle w:val="Style1"/>
        <w:numPr>
          <w:ilvl w:val="1"/>
          <w:numId w:val="39"/>
        </w:numPr>
        <w:spacing w:line="240" w:lineRule="auto"/>
        <w:ind w:left="450"/>
        <w:rPr>
          <w:rFonts w:asciiTheme="minorHAnsi" w:eastAsia="Aptos" w:hAnsiTheme="minorHAnsi" w:cs="Aptos"/>
          <w:b w:val="0"/>
          <w:bCs w:val="0"/>
          <w:color w:val="000000" w:themeColor="text1"/>
        </w:rPr>
      </w:pPr>
      <w:r w:rsidRPr="294D8157">
        <w:rPr>
          <w:rFonts w:ascii="Aptos" w:eastAsia="Aptos" w:hAnsi="Aptos" w:cs="Aptos"/>
          <w:b w:val="0"/>
          <w:bCs w:val="0"/>
          <w:color w:val="000000" w:themeColor="text1"/>
        </w:rPr>
        <w:lastRenderedPageBreak/>
        <w:t>Any Executive elected at an EGM will serve from the date of their election until the end of the next Term 3 in any given calendar year.</w:t>
      </w:r>
    </w:p>
    <w:p w14:paraId="242DF00D" w14:textId="77777777" w:rsidR="000F00E1" w:rsidRPr="009332B5" w:rsidRDefault="47DED682"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One member is permitted to hold two Executive positions, provided that a minimum of three different members shall </w:t>
      </w:r>
      <w:proofErr w:type="gramStart"/>
      <w:r w:rsidRPr="009332B5">
        <w:rPr>
          <w:rFonts w:ascii="Aptos" w:eastAsia="Aptos" w:hAnsi="Aptos" w:cs="Aptos"/>
          <w:b w:val="0"/>
          <w:bCs w:val="0"/>
          <w:color w:val="000000" w:themeColor="text1"/>
        </w:rPr>
        <w:t>remain on the Executive at all times</w:t>
      </w:r>
      <w:proofErr w:type="gramEnd"/>
      <w:r w:rsidRPr="009332B5">
        <w:rPr>
          <w:rFonts w:ascii="Aptos" w:eastAsia="Aptos" w:hAnsi="Aptos" w:cs="Aptos"/>
          <w:b w:val="0"/>
          <w:bCs w:val="0"/>
          <w:color w:val="000000" w:themeColor="text1"/>
        </w:rPr>
        <w:t>, with the exception that the positions of President and Treasurer, and President and Welfare Officer may not be held by the same person.</w:t>
      </w:r>
    </w:p>
    <w:p w14:paraId="7849BF9E" w14:textId="77777777" w:rsidR="000F00E1" w:rsidRPr="009332B5"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t>Job sharing of any Executive position is not permitted.</w:t>
      </w:r>
    </w:p>
    <w:p w14:paraId="36371EF7" w14:textId="77777777" w:rsidR="000F00E1" w:rsidRPr="009332B5" w:rsidRDefault="47DED682"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The Executive shall be responsible for the following duties:</w:t>
      </w:r>
    </w:p>
    <w:p w14:paraId="0F469ACA"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The activities of the </w:t>
      </w:r>
      <w:r w:rsidR="00BE13A7"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w:t>
      </w:r>
    </w:p>
    <w:p w14:paraId="49295DFA"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The finances of the </w:t>
      </w:r>
      <w:r w:rsidR="00BE13A7"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w:t>
      </w:r>
    </w:p>
    <w:p w14:paraId="1BE9AECA"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Appointing members to the Committee;</w:t>
      </w:r>
    </w:p>
    <w:p w14:paraId="27387675"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Appointments will be made by majority vote of the Executive.</w:t>
      </w:r>
    </w:p>
    <w:p w14:paraId="69B81D1B"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The maintenance and review of policies &amp; procedures of the </w:t>
      </w:r>
      <w:r w:rsidR="00BE13A7"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 including its Grievance Resolution Policy &amp; Procedure.</w:t>
      </w:r>
    </w:p>
    <w:p w14:paraId="09B34F03" w14:textId="77777777" w:rsidR="000F00E1" w:rsidRPr="009332B5" w:rsidRDefault="47DED682"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The Executive is at all times bound by the decisions of a </w:t>
      </w:r>
      <w:r w:rsidR="00BE13A7"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 xml:space="preserve"> Annual or Extraordinary General Meeting.</w:t>
      </w:r>
    </w:p>
    <w:p w14:paraId="42B6A464" w14:textId="77777777" w:rsidR="000F00E1" w:rsidRPr="009332B5"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Any member of the Executive shall have their position declared vacant if they:</w:t>
      </w:r>
    </w:p>
    <w:p w14:paraId="5A7A847A"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Die;</w:t>
      </w:r>
    </w:p>
    <w:p w14:paraId="377D1386"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Cease to be a member of the </w:t>
      </w:r>
      <w:r w:rsidR="00BE13A7" w:rsidRPr="009332B5">
        <w:rPr>
          <w:rFonts w:ascii="Aptos" w:eastAsia="Aptos" w:hAnsi="Aptos" w:cs="Aptos"/>
          <w:b w:val="0"/>
          <w:bCs w:val="0"/>
          <w:color w:val="000000" w:themeColor="text1"/>
        </w:rPr>
        <w:t>Club</w:t>
      </w:r>
      <w:r w:rsidRPr="009332B5">
        <w:rPr>
          <w:rFonts w:ascii="Aptos" w:eastAsia="Aptos" w:hAnsi="Aptos" w:cs="Aptos"/>
          <w:b w:val="0"/>
          <w:bCs w:val="0"/>
          <w:color w:val="000000" w:themeColor="text1"/>
        </w:rPr>
        <w:t>;</w:t>
      </w:r>
    </w:p>
    <w:p w14:paraId="3C63DB58" w14:textId="77777777" w:rsidR="000F00E1" w:rsidRPr="009332B5" w:rsidRDefault="47DED682"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 xml:space="preserve">Cease to be a UNSW student; </w:t>
      </w:r>
    </w:p>
    <w:p w14:paraId="7A3036D4" w14:textId="01DE01FB" w:rsidR="000F00E1" w:rsidRPr="009332B5" w:rsidRDefault="47DED682" w:rsidP="5313C472">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highlight w:val="green"/>
        </w:rPr>
        <w:t xml:space="preserve">Are absent from any three (3) consecutive </w:t>
      </w:r>
      <w:r w:rsidR="0CBEEB08" w:rsidRPr="5313C472">
        <w:rPr>
          <w:rFonts w:ascii="Aptos" w:eastAsia="Aptos" w:hAnsi="Aptos" w:cs="Aptos"/>
          <w:b w:val="0"/>
          <w:bCs w:val="0"/>
          <w:color w:val="000000" w:themeColor="text1"/>
          <w:highlight w:val="green"/>
        </w:rPr>
        <w:t xml:space="preserve">Executive </w:t>
      </w:r>
      <w:r w:rsidRPr="5313C472">
        <w:rPr>
          <w:rFonts w:ascii="Aptos" w:eastAsia="Aptos" w:hAnsi="Aptos" w:cs="Aptos"/>
          <w:b w:val="0"/>
          <w:bCs w:val="0"/>
          <w:color w:val="000000" w:themeColor="text1"/>
          <w:highlight w:val="green"/>
        </w:rPr>
        <w:t xml:space="preserve">meetings of the </w:t>
      </w:r>
      <w:r w:rsidR="00BE13A7" w:rsidRPr="5313C472">
        <w:rPr>
          <w:rFonts w:ascii="Aptos" w:eastAsia="Aptos" w:hAnsi="Aptos" w:cs="Aptos"/>
          <w:b w:val="0"/>
          <w:bCs w:val="0"/>
          <w:color w:val="000000" w:themeColor="text1"/>
          <w:highlight w:val="green"/>
        </w:rPr>
        <w:t>Club</w:t>
      </w:r>
      <w:r w:rsidRPr="5313C472">
        <w:rPr>
          <w:rFonts w:ascii="Aptos" w:eastAsia="Aptos" w:hAnsi="Aptos" w:cs="Aptos"/>
          <w:b w:val="0"/>
          <w:bCs w:val="0"/>
          <w:color w:val="000000" w:themeColor="text1"/>
          <w:highlight w:val="green"/>
        </w:rPr>
        <w:t xml:space="preserve"> without apology or leave</w:t>
      </w:r>
    </w:p>
    <w:p w14:paraId="18507294" w14:textId="61306179" w:rsidR="000F00E1" w:rsidRPr="009332B5" w:rsidRDefault="47DED682" w:rsidP="2E57E981">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Meet the criteria outlined in section</w:t>
      </w:r>
      <w:r w:rsidR="3E0D3BBF" w:rsidRPr="5313C472">
        <w:rPr>
          <w:rFonts w:ascii="Aptos" w:eastAsia="Aptos" w:hAnsi="Aptos" w:cs="Aptos"/>
          <w:b w:val="0"/>
          <w:bCs w:val="0"/>
          <w:color w:val="000000" w:themeColor="text1"/>
        </w:rPr>
        <w:t xml:space="preserve"> 4.7</w:t>
      </w:r>
      <w:r w:rsidR="6ECEC80D" w:rsidRPr="5313C472">
        <w:rPr>
          <w:rFonts w:ascii="Aptos" w:eastAsia="Aptos" w:hAnsi="Aptos" w:cs="Aptos"/>
          <w:b w:val="0"/>
          <w:bCs w:val="0"/>
          <w:color w:val="000000" w:themeColor="text1"/>
        </w:rPr>
        <w:t xml:space="preserve"> or 4.8</w:t>
      </w:r>
      <w:r w:rsidRPr="5313C472">
        <w:rPr>
          <w:rFonts w:ascii="Aptos" w:eastAsia="Aptos" w:hAnsi="Aptos" w:cs="Aptos"/>
          <w:b w:val="0"/>
          <w:bCs w:val="0"/>
          <w:color w:val="000000" w:themeColor="text1"/>
        </w:rPr>
        <w:t>.</w:t>
      </w:r>
    </w:p>
    <w:p w14:paraId="60CCB87C" w14:textId="77777777" w:rsidR="000F00E1" w:rsidRPr="009332B5" w:rsidRDefault="47DED682"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Any member of the Committee shall have their position declared vacant if they:</w:t>
      </w:r>
    </w:p>
    <w:p w14:paraId="6A613957" w14:textId="0C567789" w:rsidR="000F00E1" w:rsidRPr="009332B5" w:rsidRDefault="47DED682" w:rsidP="2E57E981">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Meet the criteria outlined in section</w:t>
      </w:r>
      <w:r w:rsidR="31ED678E" w:rsidRPr="5313C472">
        <w:rPr>
          <w:rFonts w:ascii="Aptos" w:eastAsia="Aptos" w:hAnsi="Aptos" w:cs="Aptos"/>
          <w:b w:val="0"/>
          <w:bCs w:val="0"/>
          <w:color w:val="000000" w:themeColor="text1"/>
        </w:rPr>
        <w:t xml:space="preserve"> 4.7</w:t>
      </w:r>
      <w:r w:rsidR="39658463" w:rsidRPr="5313C472">
        <w:rPr>
          <w:rFonts w:ascii="Aptos" w:eastAsia="Aptos" w:hAnsi="Aptos" w:cs="Aptos"/>
          <w:b w:val="0"/>
          <w:bCs w:val="0"/>
          <w:color w:val="000000" w:themeColor="text1"/>
        </w:rPr>
        <w:t xml:space="preserve"> or 4.8</w:t>
      </w:r>
      <w:r w:rsidRPr="5313C472">
        <w:rPr>
          <w:rFonts w:ascii="Aptos" w:eastAsia="Aptos" w:hAnsi="Aptos" w:cs="Aptos"/>
          <w:b w:val="0"/>
          <w:bCs w:val="0"/>
          <w:color w:val="000000" w:themeColor="text1"/>
        </w:rPr>
        <w:t xml:space="preserve">; </w:t>
      </w:r>
    </w:p>
    <w:p w14:paraId="2B3DFA7E" w14:textId="77777777" w:rsidR="000F00E1" w:rsidRPr="009332B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rPr>
        <w:t>Are removed from their role by majority vote of the executive.</w:t>
      </w:r>
    </w:p>
    <w:p w14:paraId="0E591758" w14:textId="3CB5163F" w:rsidR="000F00E1" w:rsidRPr="009332B5" w:rsidRDefault="47DED682" w:rsidP="5313C472">
      <w:pPr>
        <w:pStyle w:val="Style1"/>
        <w:numPr>
          <w:ilvl w:val="1"/>
          <w:numId w:val="39"/>
        </w:numPr>
        <w:spacing w:line="240" w:lineRule="auto"/>
        <w:ind w:left="426"/>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Any vacancy for the </w:t>
      </w:r>
      <w:r w:rsidR="00BE13A7"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Executive must be filled at an Extraordinary General Meeting, via the procedures outlined in Section </w:t>
      </w:r>
      <w:r w:rsidR="3B4E10A0" w:rsidRPr="5313C472">
        <w:rPr>
          <w:rFonts w:ascii="Aptos" w:eastAsia="Aptos" w:hAnsi="Aptos" w:cs="Aptos"/>
          <w:b w:val="0"/>
          <w:bCs w:val="0"/>
          <w:color w:val="000000" w:themeColor="text1"/>
        </w:rPr>
        <w:t>6.</w:t>
      </w:r>
      <w:r w:rsidRPr="5313C472">
        <w:rPr>
          <w:rFonts w:ascii="Aptos" w:eastAsia="Aptos" w:hAnsi="Aptos" w:cs="Aptos"/>
          <w:b w:val="0"/>
          <w:bCs w:val="0"/>
          <w:color w:val="000000" w:themeColor="text1"/>
        </w:rPr>
        <w:t>4, unless covered by 5.11</w:t>
      </w:r>
    </w:p>
    <w:p w14:paraId="620E71E8" w14:textId="77777777" w:rsidR="009332B5" w:rsidRPr="009332B5" w:rsidRDefault="295855FA"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9332B5">
        <w:rPr>
          <w:rFonts w:ascii="Aptos" w:eastAsia="Aptos" w:hAnsi="Aptos" w:cs="Aptos"/>
          <w:b w:val="0"/>
          <w:bCs w:val="0"/>
          <w:color w:val="000000" w:themeColor="text1"/>
          <w:highlight w:val="green"/>
        </w:rPr>
        <w:lastRenderedPageBreak/>
        <w:t>Executive positions that become vacant less than 1 month before the yearly affiliation period may be filled by majority vote of the Executive. People appointed this way will be ‘Acting’ in the position, may not be the President or Treasurer</w:t>
      </w:r>
      <w:r w:rsidR="495212DD" w:rsidRPr="009332B5">
        <w:rPr>
          <w:rFonts w:ascii="Aptos" w:eastAsia="Aptos" w:hAnsi="Aptos" w:cs="Aptos"/>
          <w:b w:val="0"/>
          <w:bCs w:val="0"/>
          <w:color w:val="000000" w:themeColor="text1"/>
          <w:highlight w:val="green"/>
        </w:rPr>
        <w:t xml:space="preserve"> and</w:t>
      </w:r>
      <w:r w:rsidRPr="009332B5">
        <w:rPr>
          <w:rFonts w:ascii="Aptos" w:eastAsia="Aptos" w:hAnsi="Aptos" w:cs="Aptos"/>
          <w:b w:val="0"/>
          <w:bCs w:val="0"/>
          <w:color w:val="000000" w:themeColor="text1"/>
          <w:highlight w:val="green"/>
        </w:rPr>
        <w:t xml:space="preserve"> may not be a bank signatory</w:t>
      </w:r>
    </w:p>
    <w:p w14:paraId="787A6682" w14:textId="77777777" w:rsidR="00693C55" w:rsidRPr="00693C55" w:rsidRDefault="47DED682"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Duties of the following Executive positions shall include but not be limited to:</w:t>
      </w:r>
    </w:p>
    <w:p w14:paraId="31277405" w14:textId="77777777" w:rsidR="00693C55" w:rsidRPr="00693C55"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highlight w:val="green"/>
        </w:rPr>
        <w:t>President</w:t>
      </w:r>
    </w:p>
    <w:p w14:paraId="2D19F77F"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chair all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 xml:space="preserve">, Committee, General and Annual General Meetings (held during their term)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w:t>
      </w:r>
    </w:p>
    <w:p w14:paraId="04F0A91F"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oversee and coordinate the activities and administration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w:t>
      </w:r>
    </w:p>
    <w:p w14:paraId="762A6387"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ensure that the elected officers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 xml:space="preserve"> perform duties as laid down by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s’ Constitution, through regular e-mail updates, regularly advertised meetings, reports and notices and/or regular newsletters;</w:t>
      </w:r>
    </w:p>
    <w:p w14:paraId="3AF390FA"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ensure that all other tasks necessary for the running of the activities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 xml:space="preserve"> are performed properly either by doing them or delegating the duties;</w:t>
      </w:r>
    </w:p>
    <w:p w14:paraId="394F3885"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have a thorough knowledge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’s Constitution;</w:t>
      </w:r>
    </w:p>
    <w:p w14:paraId="74018B4A"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plan the coming year’s activities;</w:t>
      </w:r>
    </w:p>
    <w:p w14:paraId="1FC55C50"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act as official spokesperson for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w:t>
      </w:r>
    </w:p>
    <w:p w14:paraId="3BDABF97"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arrive at a membership fee with the Executive;</w:t>
      </w:r>
    </w:p>
    <w:p w14:paraId="25BB12E9"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liaise with fellow office bearers;</w:t>
      </w:r>
    </w:p>
    <w:p w14:paraId="4DD0304F"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acquaint each committee member with their function, responsibility, duties and maintain personal contact with them;</w:t>
      </w:r>
    </w:p>
    <w:p w14:paraId="4A1C6AA4"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liaise with Arc and departments of the University where necessary;</w:t>
      </w:r>
    </w:p>
    <w:p w14:paraId="5432E5F9"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ensure that required reaffiliation documentation is submitted to Arc within the </w:t>
      </w:r>
      <w:proofErr w:type="gramStart"/>
      <w:r w:rsidRPr="00693C55">
        <w:rPr>
          <w:rFonts w:ascii="Aptos" w:eastAsia="Aptos" w:hAnsi="Aptos" w:cs="Aptos"/>
          <w:b w:val="0"/>
          <w:bCs w:val="0"/>
          <w:color w:val="000000" w:themeColor="text1"/>
        </w:rPr>
        <w:t>time period</w:t>
      </w:r>
      <w:proofErr w:type="gramEnd"/>
      <w:r w:rsidRPr="00693C55">
        <w:rPr>
          <w:rFonts w:ascii="Aptos" w:eastAsia="Aptos" w:hAnsi="Aptos" w:cs="Aptos"/>
          <w:b w:val="0"/>
          <w:bCs w:val="0"/>
          <w:color w:val="000000" w:themeColor="text1"/>
        </w:rPr>
        <w:t xml:space="preserve"> prescribed by Arc;</w:t>
      </w:r>
    </w:p>
    <w:p w14:paraId="7271812A"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To ensure that the Treasurer submits a Financial Report to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 xml:space="preserve"> at the AGM and to Arc and that they have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’s finances in good order in preparation for Spot Audits by Arc;</w:t>
      </w:r>
    </w:p>
    <w:p w14:paraId="7FDF2443"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ensure that Arc is informed of changes to the Executive;</w:t>
      </w:r>
    </w:p>
    <w:p w14:paraId="295A4101"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To pass on their knowledge to their successor; and</w:t>
      </w:r>
    </w:p>
    <w:p w14:paraId="35EDC25A" w14:textId="77777777" w:rsidR="00693C55" w:rsidRPr="00693C55"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693C55">
        <w:rPr>
          <w:rFonts w:ascii="Aptos" w:eastAsia="Aptos" w:hAnsi="Aptos" w:cs="Aptos"/>
          <w:b w:val="0"/>
          <w:bCs w:val="0"/>
          <w:color w:val="000000" w:themeColor="text1"/>
        </w:rPr>
        <w:t xml:space="preserve">Other duties as in accordance with the Constitution of the </w:t>
      </w:r>
      <w:r w:rsidR="1C37F7FB" w:rsidRPr="00693C55">
        <w:rPr>
          <w:rFonts w:ascii="Aptos" w:eastAsia="Aptos" w:hAnsi="Aptos" w:cs="Aptos"/>
          <w:b w:val="0"/>
          <w:bCs w:val="0"/>
          <w:color w:val="000000" w:themeColor="text1"/>
        </w:rPr>
        <w:t>Club</w:t>
      </w:r>
      <w:r w:rsidRPr="00693C55">
        <w:rPr>
          <w:rFonts w:ascii="Aptos" w:eastAsia="Aptos" w:hAnsi="Aptos" w:cs="Aptos"/>
          <w:b w:val="0"/>
          <w:bCs w:val="0"/>
          <w:color w:val="000000" w:themeColor="text1"/>
        </w:rPr>
        <w:t>.</w:t>
      </w:r>
    </w:p>
    <w:p w14:paraId="5CF7E855" w14:textId="77777777" w:rsidR="000067A9" w:rsidRPr="000067A9"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highlight w:val="green"/>
        </w:rPr>
        <w:t>Vice President</w:t>
      </w:r>
      <w:r w:rsidRPr="000067A9">
        <w:rPr>
          <w:rFonts w:ascii="Aptos" w:eastAsia="Aptos" w:hAnsi="Aptos" w:cs="Aptos"/>
          <w:b w:val="0"/>
          <w:bCs w:val="0"/>
          <w:color w:val="000000" w:themeColor="text1"/>
        </w:rPr>
        <w:t xml:space="preserve"> </w:t>
      </w:r>
    </w:p>
    <w:p w14:paraId="3D640D4B"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lastRenderedPageBreak/>
        <w:t xml:space="preserve">In the absence of the president, to chair all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Committee, General and Annual General Meetings (held during their term) of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w:t>
      </w:r>
    </w:p>
    <w:p w14:paraId="461E6408"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assist the President in coordinating the activities and administration of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wherever practical;</w:t>
      </w:r>
    </w:p>
    <w:p w14:paraId="4D16C043" w14:textId="174E4376"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To liaise with fellow office bearers</w:t>
      </w:r>
      <w:r w:rsidR="7E88BCE0" w:rsidRPr="5313C472">
        <w:rPr>
          <w:rFonts w:ascii="Aptos" w:eastAsia="Aptos" w:hAnsi="Aptos" w:cs="Aptos"/>
          <w:b w:val="0"/>
          <w:bCs w:val="0"/>
          <w:color w:val="000000" w:themeColor="text1"/>
        </w:rPr>
        <w:t>;</w:t>
      </w:r>
    </w:p>
    <w:p w14:paraId="064ED386" w14:textId="0B0B6ABA"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coordinate the events and activities of the </w:t>
      </w:r>
      <w:r w:rsidR="1C37F7FB" w:rsidRPr="5313C472">
        <w:rPr>
          <w:rFonts w:ascii="Aptos" w:eastAsia="Aptos" w:hAnsi="Aptos" w:cs="Aptos"/>
          <w:b w:val="0"/>
          <w:bCs w:val="0"/>
          <w:color w:val="000000" w:themeColor="text1"/>
        </w:rPr>
        <w:t>Club</w:t>
      </w:r>
      <w:r w:rsidR="7E88BCE0" w:rsidRPr="5313C472">
        <w:rPr>
          <w:rFonts w:ascii="Aptos" w:eastAsia="Aptos" w:hAnsi="Aptos" w:cs="Aptos"/>
          <w:b w:val="0"/>
          <w:bCs w:val="0"/>
          <w:color w:val="000000" w:themeColor="text1"/>
        </w:rPr>
        <w:t>;</w:t>
      </w:r>
    </w:p>
    <w:p w14:paraId="2E76013E" w14:textId="00A204C0" w:rsidR="000067A9" w:rsidRPr="000067A9" w:rsidRDefault="4BDAE354" w:rsidP="5313C472">
      <w:pPr>
        <w:pStyle w:val="Style1"/>
        <w:numPr>
          <w:ilvl w:val="3"/>
          <w:numId w:val="39"/>
        </w:numPr>
        <w:spacing w:line="240" w:lineRule="auto"/>
        <w:ind w:left="1843"/>
        <w:rPr>
          <w:rFonts w:ascii="Aptos" w:eastAsia="Aptos" w:hAnsi="Aptos" w:cs="Aptos"/>
          <w:b w:val="0"/>
          <w:bCs w:val="0"/>
          <w:color w:val="000000" w:themeColor="text1"/>
        </w:rPr>
      </w:pPr>
      <w:r w:rsidRPr="5313C472">
        <w:rPr>
          <w:rFonts w:ascii="Aptos" w:eastAsia="Aptos" w:hAnsi="Aptos" w:cs="Aptos"/>
          <w:b w:val="0"/>
          <w:bCs w:val="0"/>
          <w:color w:val="000000" w:themeColor="text1"/>
        </w:rPr>
        <w:t>To evaluate the performance of past events</w:t>
      </w:r>
      <w:r w:rsidR="2EBFFF2D" w:rsidRPr="5313C472">
        <w:rPr>
          <w:rFonts w:ascii="Aptos" w:eastAsia="Aptos" w:hAnsi="Aptos" w:cs="Aptos"/>
          <w:b w:val="0"/>
          <w:bCs w:val="0"/>
          <w:color w:val="000000" w:themeColor="text1"/>
        </w:rPr>
        <w:t>;</w:t>
      </w:r>
    </w:p>
    <w:p w14:paraId="270EB3A5" w14:textId="0C891B65"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To ensure that events are financially responsible and within budget</w:t>
      </w:r>
      <w:r w:rsidR="765BEE2B" w:rsidRPr="5313C472">
        <w:rPr>
          <w:rFonts w:ascii="Aptos" w:eastAsia="Aptos" w:hAnsi="Aptos" w:cs="Aptos"/>
          <w:b w:val="0"/>
          <w:bCs w:val="0"/>
          <w:color w:val="000000" w:themeColor="text1"/>
        </w:rPr>
        <w:t>;</w:t>
      </w:r>
    </w:p>
    <w:p w14:paraId="45C33E05" w14:textId="7745609A"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ensure that events are accessible and inclusive for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members</w:t>
      </w:r>
      <w:r w:rsidR="765BEE2B" w:rsidRPr="5313C472">
        <w:rPr>
          <w:rFonts w:ascii="Aptos" w:eastAsia="Aptos" w:hAnsi="Aptos" w:cs="Aptos"/>
          <w:b w:val="0"/>
          <w:bCs w:val="0"/>
          <w:color w:val="000000" w:themeColor="text1"/>
        </w:rPr>
        <w:t>;</w:t>
      </w:r>
    </w:p>
    <w:p w14:paraId="325634DD" w14:textId="03407BCB"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coordinate all external communications of the </w:t>
      </w:r>
      <w:r w:rsidR="1C37F7FB" w:rsidRPr="5313C472">
        <w:rPr>
          <w:rFonts w:ascii="Aptos" w:eastAsia="Aptos" w:hAnsi="Aptos" w:cs="Aptos"/>
          <w:b w:val="0"/>
          <w:bCs w:val="0"/>
          <w:color w:val="000000" w:themeColor="text1"/>
        </w:rPr>
        <w:t>Club</w:t>
      </w:r>
      <w:r w:rsidR="2CC2B781" w:rsidRPr="5313C472">
        <w:rPr>
          <w:rFonts w:ascii="Aptos" w:eastAsia="Aptos" w:hAnsi="Aptos" w:cs="Aptos"/>
          <w:b w:val="0"/>
          <w:bCs w:val="0"/>
          <w:color w:val="000000" w:themeColor="text1"/>
        </w:rPr>
        <w:t>;</w:t>
      </w:r>
    </w:p>
    <w:p w14:paraId="2B885F58" w14:textId="342034B8" w:rsidR="000067A9" w:rsidRPr="000067A9" w:rsidRDefault="000067A9"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T</w:t>
      </w:r>
      <w:r w:rsidR="4BDAE354" w:rsidRPr="5313C472">
        <w:rPr>
          <w:rFonts w:ascii="Aptos" w:eastAsia="Aptos" w:hAnsi="Aptos" w:cs="Aptos"/>
          <w:b w:val="0"/>
          <w:bCs w:val="0"/>
          <w:color w:val="000000" w:themeColor="text1"/>
        </w:rPr>
        <w:t xml:space="preserve">o develop a communications strategy for the </w:t>
      </w:r>
      <w:r w:rsidR="1C37F7FB" w:rsidRPr="5313C472">
        <w:rPr>
          <w:rFonts w:ascii="Aptos" w:eastAsia="Aptos" w:hAnsi="Aptos" w:cs="Aptos"/>
          <w:b w:val="0"/>
          <w:bCs w:val="0"/>
          <w:color w:val="000000" w:themeColor="text1"/>
        </w:rPr>
        <w:t>Club</w:t>
      </w:r>
      <w:r w:rsidR="4BDAE354" w:rsidRPr="5313C472">
        <w:rPr>
          <w:rFonts w:ascii="Aptos" w:eastAsia="Aptos" w:hAnsi="Aptos" w:cs="Aptos"/>
          <w:b w:val="0"/>
          <w:bCs w:val="0"/>
          <w:color w:val="000000" w:themeColor="text1"/>
        </w:rPr>
        <w:t xml:space="preserve">; identifying target audiences, communication platforms and content to achieve the Aims &amp; Objectives of the </w:t>
      </w:r>
      <w:r w:rsidR="1C37F7FB" w:rsidRPr="5313C472">
        <w:rPr>
          <w:rFonts w:ascii="Aptos" w:eastAsia="Aptos" w:hAnsi="Aptos" w:cs="Aptos"/>
          <w:b w:val="0"/>
          <w:bCs w:val="0"/>
          <w:color w:val="000000" w:themeColor="text1"/>
        </w:rPr>
        <w:t>Club</w:t>
      </w:r>
      <w:r w:rsidR="3206C945" w:rsidRPr="5313C472">
        <w:rPr>
          <w:rFonts w:ascii="Aptos" w:eastAsia="Aptos" w:hAnsi="Aptos" w:cs="Aptos"/>
          <w:b w:val="0"/>
          <w:bCs w:val="0"/>
          <w:color w:val="000000" w:themeColor="text1"/>
        </w:rPr>
        <w:t>;</w:t>
      </w:r>
    </w:p>
    <w:p w14:paraId="3DBFA8D0" w14:textId="30D65B7A"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maintain a consistent brand image for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in line with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s values and identity</w:t>
      </w:r>
      <w:r w:rsidR="3206C945" w:rsidRPr="5313C472">
        <w:rPr>
          <w:rFonts w:ascii="Aptos" w:eastAsia="Aptos" w:hAnsi="Aptos" w:cs="Aptos"/>
          <w:b w:val="0"/>
          <w:bCs w:val="0"/>
          <w:color w:val="000000" w:themeColor="text1"/>
        </w:rPr>
        <w:t>; and</w:t>
      </w:r>
    </w:p>
    <w:p w14:paraId="66F99685" w14:textId="69E4DFBB"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manage the online presence of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including responding to social media inboxe</w:t>
      </w:r>
      <w:r w:rsidR="000067A9" w:rsidRPr="5313C472">
        <w:rPr>
          <w:rFonts w:ascii="Aptos" w:eastAsia="Aptos" w:hAnsi="Aptos" w:cs="Aptos"/>
          <w:b w:val="0"/>
          <w:bCs w:val="0"/>
          <w:color w:val="000000" w:themeColor="text1"/>
        </w:rPr>
        <w:t>s</w:t>
      </w:r>
      <w:r w:rsidR="5B9870BE" w:rsidRPr="5313C472">
        <w:rPr>
          <w:rFonts w:ascii="Aptos" w:eastAsia="Aptos" w:hAnsi="Aptos" w:cs="Aptos"/>
          <w:b w:val="0"/>
          <w:bCs w:val="0"/>
          <w:color w:val="000000" w:themeColor="text1"/>
        </w:rPr>
        <w:t>.</w:t>
      </w:r>
    </w:p>
    <w:p w14:paraId="4430CAD2" w14:textId="77777777" w:rsidR="000067A9" w:rsidRPr="000067A9"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highlight w:val="green"/>
        </w:rPr>
        <w:t>Secretary</w:t>
      </w:r>
    </w:p>
    <w:p w14:paraId="6A76A809"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be responsible for receiving and replying to all correspondence on behalf of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w:t>
      </w:r>
    </w:p>
    <w:p w14:paraId="2AC6BC0C"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w:t>
      </w:r>
      <w:proofErr w:type="spellStart"/>
      <w:r w:rsidRPr="000067A9">
        <w:rPr>
          <w:rFonts w:ascii="Aptos" w:eastAsia="Aptos" w:hAnsi="Aptos" w:cs="Aptos"/>
          <w:b w:val="0"/>
          <w:bCs w:val="0"/>
          <w:color w:val="000000" w:themeColor="text1"/>
        </w:rPr>
        <w:t>organise</w:t>
      </w:r>
      <w:proofErr w:type="spellEnd"/>
      <w:r w:rsidRPr="000067A9">
        <w:rPr>
          <w:rFonts w:ascii="Aptos" w:eastAsia="Aptos" w:hAnsi="Aptos" w:cs="Aptos"/>
          <w:b w:val="0"/>
          <w:bCs w:val="0"/>
          <w:color w:val="000000" w:themeColor="text1"/>
        </w:rPr>
        <w:t xml:space="preserve"> meetings, agendas (in consultation with the President), and minutes;</w:t>
      </w:r>
    </w:p>
    <w:p w14:paraId="386E6868"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keep relevant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papers in order;</w:t>
      </w:r>
    </w:p>
    <w:p w14:paraId="3FF397B9"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coordinate elections; </w:t>
      </w:r>
    </w:p>
    <w:p w14:paraId="67939E2E"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To maintain the membership list, updating when changes are made;</w:t>
      </w:r>
    </w:p>
    <w:p w14:paraId="12D164B1"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be aware of the Arc funding system, its requirements and its possibilities for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w:t>
      </w:r>
    </w:p>
    <w:p w14:paraId="6C4A279F" w14:textId="5F1C39D4"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communicate with the Executive before and after each Arc Briefing to pass on information (about grants </w:t>
      </w:r>
      <w:proofErr w:type="spellStart"/>
      <w:r w:rsidRPr="5313C472">
        <w:rPr>
          <w:rFonts w:ascii="Aptos" w:eastAsia="Aptos" w:hAnsi="Aptos" w:cs="Aptos"/>
          <w:b w:val="0"/>
          <w:bCs w:val="0"/>
          <w:color w:val="000000" w:themeColor="text1"/>
        </w:rPr>
        <w:t>etc</w:t>
      </w:r>
      <w:proofErr w:type="spellEnd"/>
      <w:r w:rsidRPr="5313C472">
        <w:rPr>
          <w:rFonts w:ascii="Aptos" w:eastAsia="Aptos" w:hAnsi="Aptos" w:cs="Aptos"/>
          <w:b w:val="0"/>
          <w:bCs w:val="0"/>
          <w:color w:val="000000" w:themeColor="text1"/>
        </w:rPr>
        <w:t>);</w:t>
      </w:r>
    </w:p>
    <w:p w14:paraId="1BF3A0C9"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liaise with Arc and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’s Executive;</w:t>
      </w:r>
    </w:p>
    <w:p w14:paraId="7D600DEB"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lastRenderedPageBreak/>
        <w:t xml:space="preserve">To have </w:t>
      </w:r>
      <w:proofErr w:type="gramStart"/>
      <w:r w:rsidRPr="2E57E981">
        <w:rPr>
          <w:rFonts w:ascii="Aptos" w:eastAsia="Aptos" w:hAnsi="Aptos" w:cs="Aptos"/>
          <w:b w:val="0"/>
          <w:bCs w:val="0"/>
          <w:color w:val="000000" w:themeColor="text1"/>
        </w:rPr>
        <w:t>a good</w:t>
      </w:r>
      <w:proofErr w:type="gramEnd"/>
      <w:r w:rsidRPr="2E57E981">
        <w:rPr>
          <w:rFonts w:ascii="Aptos" w:eastAsia="Aptos" w:hAnsi="Aptos" w:cs="Aptos"/>
          <w:b w:val="0"/>
          <w:bCs w:val="0"/>
          <w:color w:val="000000" w:themeColor="text1"/>
        </w:rPr>
        <w:t xml:space="preserve"> working knowledge of Arc forms;</w:t>
      </w:r>
    </w:p>
    <w:p w14:paraId="156DD180"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attend Arc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s Briefings or nominate a fellow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member to attend on their behalf, or send apologies in advance (taking the form of an email detailing their name,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and the date of the meeting they cannot attend);</w:t>
      </w:r>
    </w:p>
    <w:p w14:paraId="7E9D6C37"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have a thorough knowledge of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’s constitution;</w:t>
      </w:r>
    </w:p>
    <w:p w14:paraId="547B5E26"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ensure that changes made to the constitution at an EGM or AGM are in line with Arc requirements; </w:t>
      </w:r>
    </w:p>
    <w:p w14:paraId="2E96B6C0"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ensure that motions made at any Meeting of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are reflective of the constitution; and</w:t>
      </w:r>
    </w:p>
    <w:p w14:paraId="7BC6F712"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To ensure that Arc is informed of any changes to the Executive;</w:t>
      </w:r>
    </w:p>
    <w:p w14:paraId="1FA58C90" w14:textId="77777777" w:rsidR="000067A9" w:rsidRPr="000067A9"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highlight w:val="green"/>
        </w:rPr>
        <w:t>Treasurer</w:t>
      </w:r>
    </w:p>
    <w:p w14:paraId="449EB4F9"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keep and maintain all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financial records;</w:t>
      </w:r>
    </w:p>
    <w:p w14:paraId="677C6536"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hold petty cash tins; </w:t>
      </w:r>
    </w:p>
    <w:p w14:paraId="2D7BC787"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keep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informed of its financial position (at meetings, through regular e-mail reports, or regular newsletters;</w:t>
      </w:r>
    </w:p>
    <w:p w14:paraId="1E79E973"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carry out financial transactions as directed by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management;</w:t>
      </w:r>
    </w:p>
    <w:p w14:paraId="71093005"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not lend money, under any circumstances to themselves,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members or other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s;</w:t>
      </w:r>
    </w:p>
    <w:p w14:paraId="2057A604"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To always ensure that the records are up to date and in good order so that if they are otherwise unable to continue in that capacity someone else can easily take over;</w:t>
      </w:r>
    </w:p>
    <w:p w14:paraId="6CA5C015"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not put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in debt that cannot be repaid, but should </w:t>
      </w:r>
      <w:proofErr w:type="spellStart"/>
      <w:r w:rsidRPr="2E57E981">
        <w:rPr>
          <w:rFonts w:ascii="Aptos" w:eastAsia="Aptos" w:hAnsi="Aptos" w:cs="Aptos"/>
          <w:b w:val="0"/>
          <w:bCs w:val="0"/>
          <w:color w:val="000000" w:themeColor="text1"/>
        </w:rPr>
        <w:t>endeavour</w:t>
      </w:r>
      <w:proofErr w:type="spellEnd"/>
      <w:r w:rsidRPr="2E57E981">
        <w:rPr>
          <w:rFonts w:ascii="Aptos" w:eastAsia="Aptos" w:hAnsi="Aptos" w:cs="Aptos"/>
          <w:b w:val="0"/>
          <w:bCs w:val="0"/>
          <w:color w:val="000000" w:themeColor="text1"/>
        </w:rPr>
        <w:t xml:space="preserve"> to match costs and income as closely as possible;</w:t>
      </w:r>
    </w:p>
    <w:p w14:paraId="7B099845"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 xml:space="preserve">To always insist on a receipt or docket to validate any expenditure by the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w:t>
      </w:r>
    </w:p>
    <w:p w14:paraId="52644E1B"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To always provide a description and reference on any internet banking or app banking payments made.</w:t>
      </w:r>
    </w:p>
    <w:p w14:paraId="7E04F50E"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To always enter the payees name, the cheque amount and a brief explanation of the payment on the cheque butt;</w:t>
      </w:r>
    </w:p>
    <w:p w14:paraId="0EB7D312" w14:textId="6E2C38BE"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To always provide a receipt to a person who gives money to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for any reason and bank all money received </w:t>
      </w:r>
      <w:r w:rsidR="59E29ADE" w:rsidRPr="5313C472">
        <w:rPr>
          <w:rFonts w:ascii="Aptos" w:eastAsia="Aptos" w:hAnsi="Aptos" w:cs="Aptos"/>
          <w:b w:val="0"/>
          <w:bCs w:val="0"/>
          <w:color w:val="000000" w:themeColor="text1"/>
        </w:rPr>
        <w:t>immediately</w:t>
      </w:r>
      <w:r w:rsidRPr="5313C472">
        <w:rPr>
          <w:rFonts w:ascii="Aptos" w:eastAsia="Aptos" w:hAnsi="Aptos" w:cs="Aptos"/>
          <w:b w:val="0"/>
          <w:bCs w:val="0"/>
          <w:color w:val="000000" w:themeColor="text1"/>
        </w:rPr>
        <w:t>;</w:t>
      </w:r>
    </w:p>
    <w:p w14:paraId="74FCFCBF" w14:textId="77777777" w:rsidR="000067A9" w:rsidRPr="000067A9" w:rsidRDefault="000067A9"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w:t>
      </w:r>
      <w:r w:rsidR="4BDAE354" w:rsidRPr="2E57E981">
        <w:rPr>
          <w:rFonts w:ascii="Aptos" w:eastAsia="Aptos" w:hAnsi="Aptos" w:cs="Aptos"/>
          <w:b w:val="0"/>
          <w:bCs w:val="0"/>
          <w:color w:val="000000" w:themeColor="text1"/>
        </w:rPr>
        <w:t xml:space="preserve">o ensure the </w:t>
      </w:r>
      <w:r w:rsidR="1C37F7FB" w:rsidRPr="2E57E981">
        <w:rPr>
          <w:rFonts w:ascii="Aptos" w:eastAsia="Aptos" w:hAnsi="Aptos" w:cs="Aptos"/>
          <w:b w:val="0"/>
          <w:bCs w:val="0"/>
          <w:color w:val="000000" w:themeColor="text1"/>
        </w:rPr>
        <w:t>Club</w:t>
      </w:r>
      <w:r w:rsidR="4BDAE354" w:rsidRPr="2E57E981">
        <w:rPr>
          <w:rFonts w:ascii="Aptos" w:eastAsia="Aptos" w:hAnsi="Aptos" w:cs="Aptos"/>
          <w:b w:val="0"/>
          <w:bCs w:val="0"/>
          <w:color w:val="000000" w:themeColor="text1"/>
        </w:rPr>
        <w:t xml:space="preserve"> has at least two and not more than three signatories who are Executive members to the cheque account;</w:t>
      </w:r>
    </w:p>
    <w:p w14:paraId="0A23999B"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lastRenderedPageBreak/>
        <w:t xml:space="preserve">To ensure that </w:t>
      </w:r>
      <w:r w:rsidR="1C37F7FB" w:rsidRPr="2E57E981">
        <w:rPr>
          <w:rFonts w:ascii="Aptos" w:eastAsia="Aptos" w:hAnsi="Aptos" w:cs="Aptos"/>
          <w:b w:val="0"/>
          <w:bCs w:val="0"/>
          <w:color w:val="000000" w:themeColor="text1"/>
        </w:rPr>
        <w:t>Club</w:t>
      </w:r>
      <w:r w:rsidRPr="2E57E981">
        <w:rPr>
          <w:rFonts w:ascii="Aptos" w:eastAsia="Aptos" w:hAnsi="Aptos" w:cs="Aptos"/>
          <w:b w:val="0"/>
          <w:bCs w:val="0"/>
          <w:color w:val="000000" w:themeColor="text1"/>
        </w:rPr>
        <w:t xml:space="preserve"> funds are not misused at any time; and </w:t>
      </w:r>
    </w:p>
    <w:p w14:paraId="2FEFD7E7" w14:textId="77777777" w:rsidR="000067A9" w:rsidRPr="000067A9" w:rsidRDefault="4BDAE354" w:rsidP="2E57E981">
      <w:pPr>
        <w:pStyle w:val="Style1"/>
        <w:numPr>
          <w:ilvl w:val="3"/>
          <w:numId w:val="39"/>
        </w:numPr>
        <w:spacing w:line="240" w:lineRule="auto"/>
        <w:ind w:left="1800"/>
        <w:rPr>
          <w:rFonts w:asciiTheme="minorHAnsi" w:eastAsia="Aptos" w:hAnsiTheme="minorHAnsi" w:cs="Aptos"/>
          <w:b w:val="0"/>
          <w:bCs w:val="0"/>
          <w:color w:val="000000" w:themeColor="text1"/>
        </w:rPr>
      </w:pPr>
      <w:r w:rsidRPr="2E57E981">
        <w:rPr>
          <w:rFonts w:ascii="Aptos" w:eastAsia="Aptos" w:hAnsi="Aptos" w:cs="Aptos"/>
          <w:b w:val="0"/>
          <w:bCs w:val="0"/>
          <w:color w:val="000000" w:themeColor="text1"/>
        </w:rPr>
        <w:t>To ensure that when smaller amounts of money are spent (petty cash) a receipt or docket must be obtained;</w:t>
      </w:r>
    </w:p>
    <w:p w14:paraId="12CBDC7B"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To ensure that under no circumstances are any expenses to be met without documentation.</w:t>
      </w:r>
    </w:p>
    <w:p w14:paraId="035FAA06" w14:textId="77777777" w:rsidR="000067A9" w:rsidRPr="000067A9"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highlight w:val="green"/>
        </w:rPr>
        <w:t>Welfare Officer</w:t>
      </w:r>
    </w:p>
    <w:p w14:paraId="3026EA1B"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foster an inclusive culture within the </w:t>
      </w:r>
      <w:r w:rsidR="1C37F7FB" w:rsidRPr="000067A9">
        <w:rPr>
          <w:rFonts w:ascii="Aptos" w:eastAsia="Aptos" w:hAnsi="Aptos" w:cs="Aptos"/>
          <w:b w:val="0"/>
          <w:bCs w:val="0"/>
          <w:color w:val="000000" w:themeColor="text1"/>
        </w:rPr>
        <w:t>Club</w:t>
      </w:r>
    </w:p>
    <w:p w14:paraId="6069DC0C"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lead efforts ensuring that your internal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culture is positive and to </w:t>
      </w:r>
      <w:proofErr w:type="spellStart"/>
      <w:r w:rsidRPr="000067A9">
        <w:rPr>
          <w:rFonts w:ascii="Aptos" w:eastAsia="Aptos" w:hAnsi="Aptos" w:cs="Aptos"/>
          <w:b w:val="0"/>
          <w:bCs w:val="0"/>
          <w:color w:val="000000" w:themeColor="text1"/>
        </w:rPr>
        <w:t>prioritise</w:t>
      </w:r>
      <w:proofErr w:type="spellEnd"/>
      <w:r w:rsidRPr="000067A9">
        <w:rPr>
          <w:rFonts w:ascii="Aptos" w:eastAsia="Aptos" w:hAnsi="Aptos" w:cs="Aptos"/>
          <w:b w:val="0"/>
          <w:bCs w:val="0"/>
          <w:color w:val="000000" w:themeColor="text1"/>
        </w:rPr>
        <w:t xml:space="preserve"> and foster wellbeing and balance within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w:t>
      </w:r>
    </w:p>
    <w:p w14:paraId="3028CD07"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Ensure that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events will not result in poor wellbeing outcomes and will not lead to grievances from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members and/or executives;</w:t>
      </w:r>
    </w:p>
    <w:p w14:paraId="1B9EF487"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be an accessible contact for members, UNSW students and UNSW staff in receiving complaints and grievances relating to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and on any matters regarding equity of events and activities as well as conduct and diversity within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w:t>
      </w:r>
    </w:p>
    <w:p w14:paraId="0B9F3D03"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investigate grievances (where necessary) and resolve grievances or make recommendations to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Executive on the resolution of grievances;</w:t>
      </w:r>
    </w:p>
    <w:p w14:paraId="57556BF0"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act in a fair, ethical and confidential manner in the performance of their duties, and pass on their responsibilities for specific grievances to other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Executives if they cannot act impartially; and</w:t>
      </w:r>
    </w:p>
    <w:p w14:paraId="16694AC3"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To notify those involved of the outcome of the grievance.</w:t>
      </w:r>
    </w:p>
    <w:p w14:paraId="6F1BB91A"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To not act as counsellor during any grievances, but to ensure that anyone experiencing distress is provided with adequate resources on who to speak to or where to go to seek professional advice or help.</w:t>
      </w:r>
    </w:p>
    <w:p w14:paraId="7C0FAAA9"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To facilitate, promote, and engage non-majority demographics of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and ensure that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takes into consideration the needs and requirements of non-majority demographics to make their events and activities as inclusive as possible.</w:t>
      </w:r>
    </w:p>
    <w:p w14:paraId="7DAE94FE" w14:textId="66413A2E" w:rsidR="000067A9" w:rsidRPr="000067A9" w:rsidRDefault="4BDAE354" w:rsidP="5313C472">
      <w:pPr>
        <w:pStyle w:val="Style1"/>
        <w:numPr>
          <w:ilvl w:val="3"/>
          <w:numId w:val="39"/>
        </w:numPr>
        <w:spacing w:line="240" w:lineRule="auto"/>
        <w:ind w:left="184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Provide guidance to members and representatives of the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on appropriate ways to behave and </w:t>
      </w:r>
      <w:r w:rsidR="4D92032C" w:rsidRPr="5313C472">
        <w:rPr>
          <w:rFonts w:ascii="Aptos" w:eastAsia="Aptos" w:hAnsi="Aptos" w:cs="Aptos"/>
          <w:b w:val="0"/>
          <w:bCs w:val="0"/>
          <w:color w:val="000000" w:themeColor="text1"/>
        </w:rPr>
        <w:t>communicate</w:t>
      </w:r>
      <w:r w:rsidRPr="5313C472">
        <w:rPr>
          <w:rFonts w:ascii="Aptos" w:eastAsia="Aptos" w:hAnsi="Aptos" w:cs="Aptos"/>
          <w:b w:val="0"/>
          <w:bCs w:val="0"/>
          <w:color w:val="000000" w:themeColor="text1"/>
        </w:rPr>
        <w:t xml:space="preserve"> inclusively.</w:t>
      </w:r>
    </w:p>
    <w:p w14:paraId="5368F52D"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 xml:space="preserve">Ensure that all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communications can be understood clearly by all</w:t>
      </w:r>
      <w:r w:rsidR="000067A9" w:rsidRPr="000067A9">
        <w:rPr>
          <w:rFonts w:ascii="Aptos" w:eastAsia="Aptos" w:hAnsi="Aptos" w:cs="Aptos"/>
          <w:b w:val="0"/>
          <w:bCs w:val="0"/>
          <w:color w:val="000000" w:themeColor="text1"/>
        </w:rPr>
        <w:t xml:space="preserve"> </w:t>
      </w:r>
      <w:r w:rsidRPr="000067A9">
        <w:rPr>
          <w:rFonts w:ascii="Aptos" w:eastAsia="Aptos" w:hAnsi="Aptos" w:cs="Aptos"/>
          <w:b w:val="0"/>
          <w:bCs w:val="0"/>
          <w:color w:val="000000" w:themeColor="text1"/>
        </w:rPr>
        <w:t>students by avoiding the use of slang and idioms, where practicable;</w:t>
      </w:r>
    </w:p>
    <w:p w14:paraId="3986CC8D"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lastRenderedPageBreak/>
        <w:t xml:space="preserve">Monitor engagement, membership and any significant issues from students relating to non-majority demographics within the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and provide reports to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xml:space="preserve"> Executive as required;</w:t>
      </w:r>
    </w:p>
    <w:p w14:paraId="5C14B436"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proofErr w:type="gramStart"/>
      <w:r w:rsidRPr="000067A9">
        <w:rPr>
          <w:rFonts w:ascii="Aptos" w:eastAsia="Aptos" w:hAnsi="Aptos" w:cs="Aptos"/>
          <w:b w:val="0"/>
          <w:bCs w:val="0"/>
          <w:color w:val="000000" w:themeColor="text1"/>
        </w:rPr>
        <w:t>Undertake</w:t>
      </w:r>
      <w:proofErr w:type="gramEnd"/>
      <w:r w:rsidRPr="000067A9">
        <w:rPr>
          <w:rFonts w:ascii="Aptos" w:eastAsia="Aptos" w:hAnsi="Aptos" w:cs="Aptos"/>
          <w:b w:val="0"/>
          <w:bCs w:val="0"/>
          <w:color w:val="000000" w:themeColor="text1"/>
        </w:rPr>
        <w:t xml:space="preserve"> training </w:t>
      </w:r>
      <w:proofErr w:type="gramStart"/>
      <w:r w:rsidRPr="000067A9">
        <w:rPr>
          <w:rFonts w:ascii="Aptos" w:eastAsia="Aptos" w:hAnsi="Aptos" w:cs="Aptos"/>
          <w:b w:val="0"/>
          <w:bCs w:val="0"/>
          <w:color w:val="000000" w:themeColor="text1"/>
        </w:rPr>
        <w:t>as</w:t>
      </w:r>
      <w:proofErr w:type="gramEnd"/>
      <w:r w:rsidRPr="000067A9">
        <w:rPr>
          <w:rFonts w:ascii="Aptos" w:eastAsia="Aptos" w:hAnsi="Aptos" w:cs="Aptos"/>
          <w:b w:val="0"/>
          <w:bCs w:val="0"/>
          <w:color w:val="000000" w:themeColor="text1"/>
        </w:rPr>
        <w:t xml:space="preserve"> required to build understanding of how to look out for your peers and how to improve the internal culture of your </w:t>
      </w:r>
      <w:r w:rsidR="1C37F7FB" w:rsidRPr="000067A9">
        <w:rPr>
          <w:rFonts w:ascii="Aptos" w:eastAsia="Aptos" w:hAnsi="Aptos" w:cs="Aptos"/>
          <w:b w:val="0"/>
          <w:bCs w:val="0"/>
          <w:color w:val="000000" w:themeColor="text1"/>
        </w:rPr>
        <w:t>Club</w:t>
      </w:r>
      <w:r w:rsidRPr="000067A9">
        <w:rPr>
          <w:rFonts w:ascii="Aptos" w:eastAsia="Aptos" w:hAnsi="Aptos" w:cs="Aptos"/>
          <w:b w:val="0"/>
          <w:bCs w:val="0"/>
          <w:color w:val="000000" w:themeColor="text1"/>
        </w:rPr>
        <w:t>; and,</w:t>
      </w:r>
    </w:p>
    <w:p w14:paraId="104EBB20" w14:textId="77777777" w:rsidR="000067A9" w:rsidRPr="000067A9"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0067A9">
        <w:rPr>
          <w:rFonts w:ascii="Aptos" w:eastAsia="Aptos" w:hAnsi="Aptos" w:cs="Aptos"/>
          <w:b w:val="0"/>
          <w:bCs w:val="0"/>
          <w:color w:val="000000" w:themeColor="text1"/>
        </w:rPr>
        <w:t>Other relevant duties as required</w:t>
      </w:r>
      <w:r w:rsidR="000067A9">
        <w:rPr>
          <w:rFonts w:ascii="Aptos" w:eastAsia="Aptos" w:hAnsi="Aptos" w:cs="Aptos"/>
          <w:b w:val="0"/>
          <w:bCs w:val="0"/>
          <w:color w:val="000000" w:themeColor="text1"/>
        </w:rPr>
        <w:t>.</w:t>
      </w:r>
    </w:p>
    <w:p w14:paraId="5EFF06B7" w14:textId="77777777" w:rsidR="000B6800" w:rsidRPr="000B6800" w:rsidRDefault="4BDAE354" w:rsidP="000B6800">
      <w:pPr>
        <w:pStyle w:val="Style1"/>
        <w:numPr>
          <w:ilvl w:val="0"/>
          <w:numId w:val="39"/>
        </w:numPr>
        <w:spacing w:line="240" w:lineRule="auto"/>
        <w:ind w:left="0"/>
        <w:rPr>
          <w:rFonts w:asciiTheme="minorHAnsi" w:eastAsia="Aptos" w:hAnsiTheme="minorHAnsi" w:cs="Aptos"/>
          <w:color w:val="000000" w:themeColor="text1"/>
          <w:sz w:val="28"/>
          <w:szCs w:val="28"/>
        </w:rPr>
      </w:pPr>
      <w:r w:rsidRPr="000067A9">
        <w:rPr>
          <w:rFonts w:ascii="Aptos" w:eastAsia="Aptos" w:hAnsi="Aptos" w:cs="Aptos"/>
          <w:color w:val="000000" w:themeColor="text1"/>
          <w:sz w:val="28"/>
          <w:szCs w:val="28"/>
        </w:rPr>
        <w:t>Meetings</w:t>
      </w:r>
    </w:p>
    <w:p w14:paraId="0ED6D7E8" w14:textId="77777777" w:rsidR="000B6800" w:rsidRPr="000B6800" w:rsidRDefault="4BDAE354" w:rsidP="00C43800">
      <w:pPr>
        <w:pStyle w:val="Style1"/>
        <w:numPr>
          <w:ilvl w:val="1"/>
          <w:numId w:val="39"/>
        </w:numPr>
        <w:spacing w:line="240" w:lineRule="auto"/>
        <w:ind w:left="567"/>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At least one (1) Returning Officer must be appointed by the Executive prior to a General Meeting at which an election will take place.</w:t>
      </w:r>
    </w:p>
    <w:p w14:paraId="299B7D8D" w14:textId="77777777" w:rsidR="000B6800" w:rsidRPr="000B6800" w:rsidRDefault="4BDAE354" w:rsidP="00C43800">
      <w:pPr>
        <w:pStyle w:val="Style1"/>
        <w:numPr>
          <w:ilvl w:val="1"/>
          <w:numId w:val="39"/>
        </w:numPr>
        <w:spacing w:line="240" w:lineRule="auto"/>
        <w:ind w:left="567"/>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 xml:space="preserve">The Returning Officers duties are as follows: </w:t>
      </w:r>
    </w:p>
    <w:p w14:paraId="499E1C0A"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Returning Officer</w:t>
      </w:r>
    </w:p>
    <w:p w14:paraId="0AB2E00D" w14:textId="195F2F2A" w:rsidR="000B6800" w:rsidRPr="000B6800" w:rsidRDefault="4BDAE354" w:rsidP="5313C472">
      <w:pPr>
        <w:pStyle w:val="Style1"/>
        <w:numPr>
          <w:ilvl w:val="2"/>
          <w:numId w:val="39"/>
        </w:numPr>
        <w:spacing w:line="240" w:lineRule="auto"/>
        <w:ind w:left="993"/>
        <w:rPr>
          <w:rFonts w:ascii="Aptos" w:eastAsia="Aptos" w:hAnsi="Aptos" w:cs="Aptos"/>
          <w:b w:val="0"/>
          <w:bCs w:val="0"/>
          <w:color w:val="000000" w:themeColor="text1"/>
        </w:rPr>
      </w:pPr>
      <w:r w:rsidRPr="5313C472">
        <w:rPr>
          <w:rFonts w:ascii="Aptos" w:eastAsia="Aptos" w:hAnsi="Aptos" w:cs="Aptos"/>
          <w:b w:val="0"/>
          <w:bCs w:val="0"/>
          <w:color w:val="000000" w:themeColor="text1"/>
        </w:rPr>
        <w:t xml:space="preserve">Ensure that they </w:t>
      </w:r>
      <w:proofErr w:type="gramStart"/>
      <w:r w:rsidRPr="5313C472">
        <w:rPr>
          <w:rFonts w:ascii="Aptos" w:eastAsia="Aptos" w:hAnsi="Aptos" w:cs="Aptos"/>
          <w:b w:val="0"/>
          <w:bCs w:val="0"/>
          <w:color w:val="000000" w:themeColor="text1"/>
        </w:rPr>
        <w:t>are at all times</w:t>
      </w:r>
      <w:proofErr w:type="gramEnd"/>
      <w:r w:rsidRPr="5313C472">
        <w:rPr>
          <w:rFonts w:ascii="Aptos" w:eastAsia="Aptos" w:hAnsi="Aptos" w:cs="Aptos"/>
          <w:b w:val="0"/>
          <w:bCs w:val="0"/>
          <w:color w:val="000000" w:themeColor="text1"/>
        </w:rPr>
        <w:t xml:space="preserve"> impartial and objective and cannot be determined to have a real or perceived conflict of interest by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 members, Executive or by Arc.</w:t>
      </w:r>
    </w:p>
    <w:p w14:paraId="5FF2544E" w14:textId="6AD1513C" w:rsidR="000B6800" w:rsidRPr="000B6800" w:rsidRDefault="4BDAE354" w:rsidP="5313C472">
      <w:pPr>
        <w:pStyle w:val="Style1"/>
        <w:numPr>
          <w:ilvl w:val="2"/>
          <w:numId w:val="39"/>
        </w:numPr>
        <w:spacing w:line="240" w:lineRule="auto"/>
        <w:ind w:left="99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Ensure that all elections are run fairly and in line with the rules set out by this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’s Constitution and according to Arc </w:t>
      </w:r>
      <w:r w:rsidR="235A7B2E" w:rsidRPr="5313C472">
        <w:rPr>
          <w:rFonts w:ascii="Aptos" w:eastAsia="Aptos" w:hAnsi="Aptos" w:cs="Aptos"/>
          <w:b w:val="0"/>
          <w:bCs w:val="0"/>
          <w:color w:val="000000" w:themeColor="text1"/>
        </w:rPr>
        <w:t>Policy</w:t>
      </w:r>
      <w:r w:rsidRPr="5313C472">
        <w:rPr>
          <w:rFonts w:ascii="Aptos" w:eastAsia="Aptos" w:hAnsi="Aptos" w:cs="Aptos"/>
          <w:b w:val="0"/>
          <w:bCs w:val="0"/>
          <w:color w:val="000000" w:themeColor="text1"/>
        </w:rPr>
        <w:t>.</w:t>
      </w:r>
    </w:p>
    <w:p w14:paraId="224BF987"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Prepare and circulate all notices of election, nominations, voting and proxies to be held as part of any General Meeting in which an election is to take place.</w:t>
      </w:r>
    </w:p>
    <w:p w14:paraId="4F8B5EEA"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 xml:space="preserve">Provide all members with access to an email address that is designated for use by the Returning Officer over the course of their duties. </w:t>
      </w:r>
    </w:p>
    <w:p w14:paraId="6F44D457" w14:textId="53C279D3" w:rsidR="000B6800" w:rsidRPr="000B6800" w:rsidRDefault="4BDAE354" w:rsidP="5313C472">
      <w:pPr>
        <w:pStyle w:val="Style1"/>
        <w:numPr>
          <w:ilvl w:val="2"/>
          <w:numId w:val="39"/>
        </w:numPr>
        <w:spacing w:line="240" w:lineRule="auto"/>
        <w:ind w:left="99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Accept all nominations submitted that satisfy the rules of this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’s Constitution and Arc Policy and treat any defective or late nominations in the manner prescribed by this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 xml:space="preserve">’s Constitution and/or Arc policy. </w:t>
      </w:r>
    </w:p>
    <w:p w14:paraId="31E6B254" w14:textId="4845931D" w:rsidR="000B6800" w:rsidRPr="000B6800" w:rsidRDefault="4BDAE354" w:rsidP="5313C472">
      <w:pPr>
        <w:pStyle w:val="Style1"/>
        <w:numPr>
          <w:ilvl w:val="2"/>
          <w:numId w:val="39"/>
        </w:numPr>
        <w:spacing w:line="240" w:lineRule="auto"/>
        <w:ind w:left="993"/>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If voting is to take place online, ensure that the appointed Returning Officer(s) are the only person(s), alongside Arc, with access to the voting forms and spreadsheets.</w:t>
      </w:r>
    </w:p>
    <w:p w14:paraId="140652A6"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If voting is to take place in person, ensure that they have provided all members with instructions surrounding proxies, have received any proxies via accepted channels and determined the validity of proxies submitted prior to the General Meeting taking place.</w:t>
      </w:r>
    </w:p>
    <w:p w14:paraId="71E16CCC"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Runs the portion of the General Meeting pertaining to the election of candidates</w:t>
      </w:r>
    </w:p>
    <w:p w14:paraId="5BDA671A" w14:textId="77777777" w:rsidR="000B6800" w:rsidRPr="000B6800" w:rsidRDefault="4BDAE354" w:rsidP="00C43800">
      <w:pPr>
        <w:pStyle w:val="Style1"/>
        <w:numPr>
          <w:ilvl w:val="2"/>
          <w:numId w:val="39"/>
        </w:numPr>
        <w:spacing w:line="240" w:lineRule="auto"/>
        <w:ind w:left="993"/>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Allows for at least 1 scrutineer per candidate, (who cannot be the candidate themselves) to be present for the counting of votes, if this is held in person, or for that person to be provided access to the voting sheets if the election was held online.</w:t>
      </w:r>
    </w:p>
    <w:p w14:paraId="0FD97707" w14:textId="77777777" w:rsidR="000B6800" w:rsidRPr="000B6800"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0B6800">
        <w:rPr>
          <w:rFonts w:ascii="Aptos" w:eastAsia="Aptos" w:hAnsi="Aptos" w:cs="Aptos"/>
          <w:b w:val="0"/>
          <w:bCs w:val="0"/>
          <w:color w:val="000000" w:themeColor="text1"/>
        </w:rPr>
        <w:t>To present a report announcing all successful candidates following the conclusion of the voting process.</w:t>
      </w:r>
    </w:p>
    <w:p w14:paraId="2AE8C923" w14:textId="683CB766" w:rsidR="008E68E9" w:rsidRPr="008E68E9" w:rsidRDefault="4BDAE354" w:rsidP="5313C472">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lastRenderedPageBreak/>
        <w:t xml:space="preserve">Where there is a clash between this </w:t>
      </w:r>
      <w:r w:rsidR="1C37F7FB" w:rsidRPr="5313C472">
        <w:rPr>
          <w:rFonts w:ascii="Aptos" w:eastAsia="Aptos" w:hAnsi="Aptos" w:cs="Aptos"/>
          <w:b w:val="0"/>
          <w:bCs w:val="0"/>
          <w:color w:val="000000" w:themeColor="text1"/>
        </w:rPr>
        <w:t>Club</w:t>
      </w:r>
      <w:r w:rsidRPr="5313C472">
        <w:rPr>
          <w:rFonts w:ascii="Aptos" w:eastAsia="Aptos" w:hAnsi="Aptos" w:cs="Aptos"/>
          <w:b w:val="0"/>
          <w:bCs w:val="0"/>
          <w:color w:val="000000" w:themeColor="text1"/>
        </w:rPr>
        <w:t>’s Constitution and Arc Policy, Arc Policy takes precedence.</w:t>
      </w:r>
    </w:p>
    <w:p w14:paraId="300E4A61" w14:textId="77777777" w:rsidR="008E68E9" w:rsidRPr="00C43800" w:rsidRDefault="4BDAE354" w:rsidP="00C43800">
      <w:pPr>
        <w:pStyle w:val="Style1"/>
        <w:numPr>
          <w:ilvl w:val="1"/>
          <w:numId w:val="39"/>
        </w:numPr>
        <w:spacing w:line="240" w:lineRule="auto"/>
        <w:ind w:left="426"/>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Annual General Meetings</w:t>
      </w:r>
    </w:p>
    <w:p w14:paraId="4FE85C0B" w14:textId="77777777" w:rsidR="008E68E9" w:rsidRPr="00C43800"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There shall be one Annual General meeting every calendar year</w:t>
      </w:r>
      <w:r w:rsidR="008E68E9" w:rsidRPr="00C43800">
        <w:rPr>
          <w:rFonts w:ascii="Aptos" w:eastAsia="Aptos" w:hAnsi="Aptos" w:cs="Aptos"/>
          <w:b w:val="0"/>
          <w:bCs w:val="0"/>
          <w:color w:val="000000" w:themeColor="text1"/>
        </w:rPr>
        <w:t>.</w:t>
      </w:r>
    </w:p>
    <w:p w14:paraId="260CB2DD" w14:textId="77777777" w:rsidR="008E68E9" w:rsidRPr="00C43800"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Notice in the form of an agenda for the Annual General Meeting shall be no less than fourteen (14) days, and is to be:</w:t>
      </w:r>
    </w:p>
    <w:p w14:paraId="2EF7F8AF" w14:textId="77777777" w:rsidR="008E68E9" w:rsidRPr="00C43800"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Given in writing to Arc;</w:t>
      </w:r>
    </w:p>
    <w:p w14:paraId="199DF124" w14:textId="77777777" w:rsidR="008E68E9" w:rsidRPr="00C43800"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 xml:space="preserve">Given in writing to all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 members, or upon approval by Arc displayed in a way that will guarantee an acceptable level of exposure among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 members</w:t>
      </w:r>
      <w:r w:rsidR="008E68E9" w:rsidRPr="00C43800">
        <w:rPr>
          <w:rFonts w:ascii="Aptos" w:eastAsia="Aptos" w:hAnsi="Aptos" w:cs="Aptos"/>
          <w:b w:val="0"/>
          <w:bCs w:val="0"/>
          <w:color w:val="000000" w:themeColor="text1"/>
        </w:rPr>
        <w:t>.</w:t>
      </w:r>
    </w:p>
    <w:p w14:paraId="13E487C9" w14:textId="77777777" w:rsidR="008E68E9" w:rsidRPr="00C43800"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Quorum for the Annual General Meeting shall be:</w:t>
      </w:r>
    </w:p>
    <w:p w14:paraId="7572C65C" w14:textId="77777777" w:rsidR="008E68E9" w:rsidRPr="00C43800"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 xml:space="preserve">Ten (10) or one half of the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 membership, whichever is the lesser, for all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s with less than 75 members, and for any other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 that has been active for less than 18 months from the time they first affiliated </w:t>
      </w:r>
      <w:proofErr w:type="gramStart"/>
      <w:r w:rsidRPr="00C43800">
        <w:rPr>
          <w:rFonts w:ascii="Aptos" w:eastAsia="Aptos" w:hAnsi="Aptos" w:cs="Aptos"/>
          <w:b w:val="0"/>
          <w:bCs w:val="0"/>
          <w:color w:val="000000" w:themeColor="text1"/>
        </w:rPr>
        <w:t>to</w:t>
      </w:r>
      <w:proofErr w:type="gramEnd"/>
      <w:r w:rsidRPr="00C43800">
        <w:rPr>
          <w:rFonts w:ascii="Aptos" w:eastAsia="Aptos" w:hAnsi="Aptos" w:cs="Aptos"/>
          <w:b w:val="0"/>
          <w:bCs w:val="0"/>
          <w:color w:val="000000" w:themeColor="text1"/>
        </w:rPr>
        <w:t xml:space="preserve"> Arc; or,</w:t>
      </w:r>
    </w:p>
    <w:p w14:paraId="1417DF0B" w14:textId="77777777" w:rsidR="008E68E9" w:rsidRPr="00C43800" w:rsidRDefault="4BDAE354" w:rsidP="00C43800">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 xml:space="preserve">Fifteen (15) ordinary members for all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s with more than 75 members that have been active for more than 18 months from the time they first affiliated to Arc. An ordinary member is defined as a member of the </w:t>
      </w:r>
      <w:r w:rsidR="1C37F7FB" w:rsidRPr="00C43800">
        <w:rPr>
          <w:rFonts w:ascii="Aptos" w:eastAsia="Aptos" w:hAnsi="Aptos" w:cs="Aptos"/>
          <w:b w:val="0"/>
          <w:bCs w:val="0"/>
          <w:color w:val="000000" w:themeColor="text1"/>
        </w:rPr>
        <w:t>Club</w:t>
      </w:r>
      <w:r w:rsidRPr="00C43800">
        <w:rPr>
          <w:rFonts w:ascii="Aptos" w:eastAsia="Aptos" w:hAnsi="Aptos" w:cs="Aptos"/>
          <w:b w:val="0"/>
          <w:bCs w:val="0"/>
          <w:color w:val="000000" w:themeColor="text1"/>
        </w:rPr>
        <w:t xml:space="preserve"> that did not serve as Executive</w:t>
      </w:r>
      <w:r w:rsidR="73371382" w:rsidRPr="00C43800">
        <w:rPr>
          <w:rFonts w:ascii="Aptos" w:eastAsia="Aptos" w:hAnsi="Aptos" w:cs="Aptos"/>
          <w:b w:val="0"/>
          <w:bCs w:val="0"/>
          <w:color w:val="000000" w:themeColor="text1"/>
        </w:rPr>
        <w:t xml:space="preserve"> in the current year</w:t>
      </w:r>
      <w:r w:rsidR="14F86191" w:rsidRPr="00C43800">
        <w:rPr>
          <w:rFonts w:ascii="Aptos" w:eastAsia="Aptos" w:hAnsi="Aptos" w:cs="Aptos"/>
          <w:b w:val="0"/>
          <w:bCs w:val="0"/>
          <w:color w:val="000000" w:themeColor="text1"/>
        </w:rPr>
        <w:t>.</w:t>
      </w:r>
    </w:p>
    <w:p w14:paraId="4456B9F0" w14:textId="77777777" w:rsidR="008E68E9" w:rsidRPr="00C43800" w:rsidRDefault="4BDAE354" w:rsidP="00C43800">
      <w:pPr>
        <w:pStyle w:val="Style1"/>
        <w:numPr>
          <w:ilvl w:val="2"/>
          <w:numId w:val="39"/>
        </w:numPr>
        <w:spacing w:line="240" w:lineRule="auto"/>
        <w:ind w:left="1134"/>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At an Annual General Meeting:</w:t>
      </w:r>
    </w:p>
    <w:p w14:paraId="005E0F35" w14:textId="77777777" w:rsidR="008E68E9" w:rsidRPr="00C43800" w:rsidRDefault="4BDAE354" w:rsidP="00C42A0E">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Reports shall be presented by at least the President and the Treasurer;</w:t>
      </w:r>
    </w:p>
    <w:p w14:paraId="2FBEF408" w14:textId="77777777" w:rsidR="008E68E9" w:rsidRPr="00C43800" w:rsidRDefault="4BDAE354" w:rsidP="00C42A0E">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Full financial reports shall be presented and adopted;</w:t>
      </w:r>
    </w:p>
    <w:p w14:paraId="78A7619A" w14:textId="77777777" w:rsidR="008E68E9" w:rsidRPr="00C43800" w:rsidRDefault="4BDAE354" w:rsidP="00C42A0E">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Constitutional amendments and other motions on notice may be discussed and voted upon.</w:t>
      </w:r>
    </w:p>
    <w:p w14:paraId="34681712" w14:textId="77777777" w:rsidR="008E68E9" w:rsidRPr="00C43800" w:rsidRDefault="4BDAE354" w:rsidP="00C42A0E">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The Chair will hand over the meeting to the Returning Officer who will:</w:t>
      </w:r>
    </w:p>
    <w:p w14:paraId="6AF8658E" w14:textId="77777777" w:rsidR="00C42A0E" w:rsidRPr="00C42A0E" w:rsidRDefault="4BDAE354" w:rsidP="00C42A0E">
      <w:pPr>
        <w:pStyle w:val="Style1"/>
        <w:numPr>
          <w:ilvl w:val="5"/>
          <w:numId w:val="39"/>
        </w:numPr>
        <w:spacing w:line="240" w:lineRule="auto"/>
        <w:ind w:left="2268"/>
        <w:rPr>
          <w:rFonts w:asciiTheme="minorHAnsi" w:eastAsia="Aptos" w:hAnsiTheme="minorHAnsi" w:cs="Aptos"/>
          <w:b w:val="0"/>
          <w:bCs w:val="0"/>
          <w:color w:val="000000" w:themeColor="text1"/>
        </w:rPr>
      </w:pPr>
      <w:r w:rsidRPr="00C42A0E">
        <w:rPr>
          <w:rFonts w:ascii="Aptos" w:eastAsia="Aptos" w:hAnsi="Aptos" w:cs="Aptos"/>
          <w:b w:val="0"/>
          <w:bCs w:val="0"/>
          <w:color w:val="000000" w:themeColor="text1"/>
        </w:rPr>
        <w:t xml:space="preserve">Hold elections for a new Executive; and/or if this has already happened online, </w:t>
      </w:r>
    </w:p>
    <w:p w14:paraId="6C0FB2BE" w14:textId="0B34283D" w:rsidR="00C43800" w:rsidRPr="00C42A0E" w:rsidRDefault="4BDAE354" w:rsidP="00C42A0E">
      <w:pPr>
        <w:pStyle w:val="Style1"/>
        <w:numPr>
          <w:ilvl w:val="5"/>
          <w:numId w:val="39"/>
        </w:numPr>
        <w:spacing w:line="240" w:lineRule="auto"/>
        <w:ind w:left="2268"/>
        <w:rPr>
          <w:rFonts w:asciiTheme="minorHAnsi" w:eastAsia="Aptos" w:hAnsiTheme="minorHAnsi" w:cs="Aptos"/>
          <w:b w:val="0"/>
          <w:bCs w:val="0"/>
          <w:color w:val="000000" w:themeColor="text1"/>
        </w:rPr>
      </w:pPr>
      <w:r w:rsidRPr="00C42A0E">
        <w:rPr>
          <w:rFonts w:ascii="Aptos" w:eastAsia="Aptos" w:hAnsi="Aptos" w:cs="Aptos"/>
          <w:b w:val="0"/>
          <w:bCs w:val="0"/>
          <w:color w:val="000000" w:themeColor="text1"/>
        </w:rPr>
        <w:t>Announce the winners and any other relevant information to attendees as required, before handing the meeting to the new, Incoming President, or in their absence, a duly elected Chair.</w:t>
      </w:r>
    </w:p>
    <w:p w14:paraId="19CB6777" w14:textId="77777777" w:rsidR="00C626B4" w:rsidRDefault="4BDAE354" w:rsidP="00C626B4">
      <w:pPr>
        <w:pStyle w:val="Style1"/>
        <w:numPr>
          <w:ilvl w:val="3"/>
          <w:numId w:val="39"/>
        </w:numPr>
        <w:spacing w:line="240" w:lineRule="auto"/>
        <w:ind w:left="1843"/>
        <w:rPr>
          <w:rFonts w:asciiTheme="minorHAnsi" w:eastAsia="Aptos" w:hAnsiTheme="minorHAnsi" w:cs="Aptos"/>
          <w:b w:val="0"/>
          <w:bCs w:val="0"/>
          <w:color w:val="000000" w:themeColor="text1"/>
        </w:rPr>
      </w:pPr>
      <w:r w:rsidRPr="00C43800">
        <w:rPr>
          <w:rFonts w:ascii="Aptos" w:eastAsia="Aptos" w:hAnsi="Aptos" w:cs="Aptos"/>
          <w:b w:val="0"/>
          <w:bCs w:val="0"/>
          <w:color w:val="000000" w:themeColor="text1"/>
        </w:rPr>
        <w:t>Full minutes of this meeting, including a list of the new Executive, written financial reports, and constitutional amendments, shall be forwarded to Arc within fourteen (14) days of the meeting.</w:t>
      </w:r>
    </w:p>
    <w:p w14:paraId="7F0D974D" w14:textId="77777777" w:rsidR="0051710A" w:rsidRPr="0051710A" w:rsidRDefault="4BDAE354" w:rsidP="0051710A">
      <w:pPr>
        <w:pStyle w:val="Style1"/>
        <w:numPr>
          <w:ilvl w:val="1"/>
          <w:numId w:val="39"/>
        </w:numPr>
        <w:spacing w:line="240" w:lineRule="auto"/>
        <w:ind w:left="426"/>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Extraordinary General Meetings</w:t>
      </w:r>
    </w:p>
    <w:p w14:paraId="564C1E37" w14:textId="47D92B6E" w:rsidR="0051710A" w:rsidRPr="0051710A" w:rsidRDefault="4BDAE354" w:rsidP="5313C472">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lastRenderedPageBreak/>
        <w:t xml:space="preserve">There shall be Extraordinary General Meetings as the Executive sees fit or as petitioned under clause </w:t>
      </w:r>
      <w:r w:rsidR="5B1D52DC" w:rsidRPr="5313C472">
        <w:rPr>
          <w:rFonts w:ascii="Aptos" w:eastAsia="Aptos" w:hAnsi="Aptos" w:cs="Aptos"/>
          <w:b w:val="0"/>
          <w:bCs w:val="0"/>
          <w:color w:val="000000" w:themeColor="text1"/>
        </w:rPr>
        <w:t>4</w:t>
      </w:r>
      <w:r w:rsidRPr="5313C472">
        <w:rPr>
          <w:rFonts w:ascii="Aptos" w:eastAsia="Aptos" w:hAnsi="Aptos" w:cs="Aptos"/>
          <w:b w:val="0"/>
          <w:bCs w:val="0"/>
          <w:color w:val="000000" w:themeColor="text1"/>
        </w:rPr>
        <w:t>.7</w:t>
      </w:r>
      <w:r w:rsidR="0051710A" w:rsidRPr="5313C472">
        <w:rPr>
          <w:rFonts w:ascii="Aptos" w:eastAsia="Aptos" w:hAnsi="Aptos" w:cs="Aptos"/>
          <w:b w:val="0"/>
          <w:bCs w:val="0"/>
          <w:color w:val="000000" w:themeColor="text1"/>
        </w:rPr>
        <w:t>.</w:t>
      </w:r>
    </w:p>
    <w:p w14:paraId="6670124D" w14:textId="77777777" w:rsidR="0051710A" w:rsidRPr="0051710A" w:rsidRDefault="4BDAE354" w:rsidP="0051710A">
      <w:pPr>
        <w:pStyle w:val="Style1"/>
        <w:numPr>
          <w:ilvl w:val="2"/>
          <w:numId w:val="39"/>
        </w:numPr>
        <w:spacing w:line="240" w:lineRule="auto"/>
        <w:ind w:left="1134"/>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The format, procedures, notice and quorum for an Extraordinary General Meeting shall be the same as for an Annual General Meeting, except that Executive elections will not be held unless specifically notified.</w:t>
      </w:r>
    </w:p>
    <w:p w14:paraId="56D97F10" w14:textId="77777777" w:rsidR="0051710A" w:rsidRPr="0051710A" w:rsidRDefault="4BDAE354" w:rsidP="0051710A">
      <w:pPr>
        <w:pStyle w:val="Style1"/>
        <w:numPr>
          <w:ilvl w:val="2"/>
          <w:numId w:val="39"/>
        </w:numPr>
        <w:spacing w:line="240" w:lineRule="auto"/>
        <w:ind w:left="1134"/>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To petition for an Extraordinary General Meeting, twenty (20) members or half of the </w:t>
      </w:r>
      <w:r w:rsidR="1C37F7FB" w:rsidRPr="0051710A">
        <w:rPr>
          <w:rFonts w:ascii="Aptos" w:eastAsia="Aptos" w:hAnsi="Aptos" w:cs="Aptos"/>
          <w:b w:val="0"/>
          <w:bCs w:val="0"/>
          <w:color w:val="000000" w:themeColor="text1"/>
        </w:rPr>
        <w:t>Club</w:t>
      </w:r>
      <w:r w:rsidRPr="0051710A">
        <w:rPr>
          <w:rFonts w:ascii="Aptos" w:eastAsia="Aptos" w:hAnsi="Aptos" w:cs="Aptos"/>
          <w:b w:val="0"/>
          <w:bCs w:val="0"/>
          <w:color w:val="000000" w:themeColor="text1"/>
        </w:rPr>
        <w:t xml:space="preserve"> membership, whichever is the </w:t>
      </w:r>
      <w:proofErr w:type="gramStart"/>
      <w:r w:rsidRPr="0051710A">
        <w:rPr>
          <w:rFonts w:ascii="Aptos" w:eastAsia="Aptos" w:hAnsi="Aptos" w:cs="Aptos"/>
          <w:b w:val="0"/>
          <w:bCs w:val="0"/>
          <w:color w:val="000000" w:themeColor="text1"/>
        </w:rPr>
        <w:t>lesser</w:t>
      </w:r>
      <w:proofErr w:type="gramEnd"/>
      <w:r w:rsidRPr="0051710A">
        <w:rPr>
          <w:rFonts w:ascii="Aptos" w:eastAsia="Aptos" w:hAnsi="Aptos" w:cs="Aptos"/>
          <w:b w:val="0"/>
          <w:bCs w:val="0"/>
          <w:color w:val="000000" w:themeColor="text1"/>
        </w:rPr>
        <w:t>, must petition the Executive in writing.</w:t>
      </w:r>
    </w:p>
    <w:p w14:paraId="716ADD6C" w14:textId="77777777" w:rsidR="0051710A" w:rsidRPr="0051710A" w:rsidRDefault="4BDAE354" w:rsidP="0051710A">
      <w:pPr>
        <w:pStyle w:val="Style1"/>
        <w:numPr>
          <w:ilvl w:val="2"/>
          <w:numId w:val="39"/>
        </w:numPr>
        <w:spacing w:line="240" w:lineRule="auto"/>
        <w:ind w:left="1134"/>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Such a petitioned meeting must be held within twenty-one (21) days, but no sooner than fourteen (14) days.</w:t>
      </w:r>
    </w:p>
    <w:p w14:paraId="5F3CD885" w14:textId="6F6D6C35" w:rsidR="007D1321" w:rsidRPr="0051710A" w:rsidRDefault="4BDAE354" w:rsidP="0051710A">
      <w:pPr>
        <w:pStyle w:val="Style1"/>
        <w:numPr>
          <w:ilvl w:val="2"/>
          <w:numId w:val="39"/>
        </w:numPr>
        <w:spacing w:line="240" w:lineRule="auto"/>
        <w:ind w:left="1134"/>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There shall be other general meetings of the </w:t>
      </w:r>
      <w:r w:rsidR="1C37F7FB" w:rsidRPr="0051710A">
        <w:rPr>
          <w:rFonts w:ascii="Aptos" w:eastAsia="Aptos" w:hAnsi="Aptos" w:cs="Aptos"/>
          <w:b w:val="0"/>
          <w:bCs w:val="0"/>
          <w:color w:val="000000" w:themeColor="text1"/>
        </w:rPr>
        <w:t>Club</w:t>
      </w:r>
      <w:r w:rsidRPr="0051710A">
        <w:rPr>
          <w:rFonts w:ascii="Aptos" w:eastAsia="Aptos" w:hAnsi="Aptos" w:cs="Aptos"/>
          <w:b w:val="0"/>
          <w:bCs w:val="0"/>
          <w:color w:val="000000" w:themeColor="text1"/>
        </w:rPr>
        <w:t xml:space="preserve"> as the Executive sees fit.</w:t>
      </w:r>
    </w:p>
    <w:p w14:paraId="434115D4" w14:textId="77777777" w:rsidR="0051710A" w:rsidRPr="0051710A" w:rsidRDefault="0051710A" w:rsidP="0051710A">
      <w:pPr>
        <w:pStyle w:val="Style1"/>
        <w:numPr>
          <w:ilvl w:val="1"/>
          <w:numId w:val="39"/>
        </w:numPr>
        <w:spacing w:line="240" w:lineRule="auto"/>
        <w:ind w:left="426"/>
        <w:rPr>
          <w:rFonts w:asciiTheme="minorHAnsi" w:eastAsia="Aptos" w:hAnsiTheme="minorHAnsi" w:cs="Aptos"/>
          <w:b w:val="0"/>
          <w:bCs w:val="0"/>
          <w:color w:val="000000" w:themeColor="text1"/>
        </w:rPr>
      </w:pPr>
      <w:r>
        <w:rPr>
          <w:rFonts w:ascii="Aptos" w:eastAsia="Aptos" w:hAnsi="Aptos" w:cs="Aptos"/>
          <w:b w:val="0"/>
          <w:bCs w:val="0"/>
          <w:color w:val="000000" w:themeColor="text1"/>
        </w:rPr>
        <w:t>Meeting Requirements</w:t>
      </w:r>
    </w:p>
    <w:p w14:paraId="152DAD22" w14:textId="77777777" w:rsidR="0051710A" w:rsidRPr="0051710A" w:rsidRDefault="4BDAE354" w:rsidP="0051710A">
      <w:pPr>
        <w:pStyle w:val="Style1"/>
        <w:numPr>
          <w:ilvl w:val="2"/>
          <w:numId w:val="39"/>
        </w:numPr>
        <w:spacing w:line="240" w:lineRule="auto"/>
        <w:ind w:left="1134"/>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General requirements for all meetings are as follows:</w:t>
      </w:r>
    </w:p>
    <w:p w14:paraId="5117D5DF"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All voting at meetings shall be with a simple majority required for a resolution to be passed;</w:t>
      </w:r>
    </w:p>
    <w:p w14:paraId="2F8BE9CA"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Each member is entitled to one vote;</w:t>
      </w:r>
    </w:p>
    <w:p w14:paraId="04BB03B0"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Directed proxies shall be allowed in meetings and the procedure shall comply with the requirements of Arc;</w:t>
      </w:r>
    </w:p>
    <w:p w14:paraId="46B28D45"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Only a Returning Officer, or in their absence, meeting Chair, may hold proxy votes.</w:t>
      </w:r>
    </w:p>
    <w:p w14:paraId="73367120" w14:textId="56E30D21" w:rsidR="0051710A" w:rsidRPr="0051710A" w:rsidRDefault="4BDAE354" w:rsidP="5313C472">
      <w:pPr>
        <w:pStyle w:val="Style1"/>
        <w:numPr>
          <w:ilvl w:val="3"/>
          <w:numId w:val="39"/>
        </w:numPr>
        <w:spacing w:line="240" w:lineRule="auto"/>
        <w:ind w:left="1701"/>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Elections for Executive shall use the </w:t>
      </w:r>
      <w:r w:rsidR="4A29C010" w:rsidRPr="5313C472">
        <w:rPr>
          <w:rFonts w:ascii="Aptos" w:eastAsia="Aptos" w:hAnsi="Aptos" w:cs="Aptos"/>
          <w:b w:val="0"/>
          <w:bCs w:val="0"/>
        </w:rPr>
        <w:t>Regular Single Transferable Vote (STV) / Instant Runoff Voting (IRV)</w:t>
      </w:r>
      <w:r w:rsidRPr="5313C472">
        <w:rPr>
          <w:rFonts w:ascii="Aptos" w:eastAsia="Aptos" w:hAnsi="Aptos" w:cs="Aptos"/>
          <w:b w:val="0"/>
          <w:bCs w:val="0"/>
          <w:color w:val="000000" w:themeColor="text1"/>
        </w:rPr>
        <w:t xml:space="preserve"> system;</w:t>
      </w:r>
    </w:p>
    <w:p w14:paraId="286C4714"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In the case of </w:t>
      </w:r>
      <w:proofErr w:type="gramStart"/>
      <w:r w:rsidRPr="0051710A">
        <w:rPr>
          <w:rFonts w:ascii="Aptos" w:eastAsia="Aptos" w:hAnsi="Aptos" w:cs="Aptos"/>
          <w:b w:val="0"/>
          <w:bCs w:val="0"/>
          <w:color w:val="000000" w:themeColor="text1"/>
        </w:rPr>
        <w:t>equality of</w:t>
      </w:r>
      <w:proofErr w:type="gramEnd"/>
      <w:r w:rsidRPr="0051710A">
        <w:rPr>
          <w:rFonts w:ascii="Aptos" w:eastAsia="Aptos" w:hAnsi="Aptos" w:cs="Aptos"/>
          <w:b w:val="0"/>
          <w:bCs w:val="0"/>
          <w:color w:val="000000" w:themeColor="text1"/>
        </w:rPr>
        <w:t xml:space="preserve"> voting a countback will be held, with the candidate that received the most first preference votes winning. If there is another tie, the second preference votes will determine the winner, and so on, until a winner is determined;</w:t>
      </w:r>
    </w:p>
    <w:p w14:paraId="648BFE4F"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In the event a vote is </w:t>
      </w:r>
      <w:proofErr w:type="gramStart"/>
      <w:r w:rsidRPr="0051710A">
        <w:rPr>
          <w:rFonts w:ascii="Aptos" w:eastAsia="Aptos" w:hAnsi="Aptos" w:cs="Aptos"/>
          <w:b w:val="0"/>
          <w:bCs w:val="0"/>
          <w:color w:val="000000" w:themeColor="text1"/>
        </w:rPr>
        <w:t>completely</w:t>
      </w:r>
      <w:proofErr w:type="gramEnd"/>
      <w:r w:rsidRPr="0051710A">
        <w:rPr>
          <w:rFonts w:ascii="Aptos" w:eastAsia="Aptos" w:hAnsi="Aptos" w:cs="Aptos"/>
          <w:b w:val="0"/>
          <w:bCs w:val="0"/>
          <w:color w:val="000000" w:themeColor="text1"/>
        </w:rPr>
        <w:t xml:space="preserve"> and evenly matched, a re-vote will be held.</w:t>
      </w:r>
    </w:p>
    <w:p w14:paraId="4C0BC171"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Constitutional changes must be in the form of a motion on notice </w:t>
      </w:r>
      <w:proofErr w:type="gramStart"/>
      <w:r w:rsidRPr="0051710A">
        <w:rPr>
          <w:rFonts w:ascii="Aptos" w:eastAsia="Aptos" w:hAnsi="Aptos" w:cs="Aptos"/>
          <w:b w:val="0"/>
          <w:bCs w:val="0"/>
          <w:color w:val="000000" w:themeColor="text1"/>
        </w:rPr>
        <w:t>to</w:t>
      </w:r>
      <w:proofErr w:type="gramEnd"/>
      <w:r w:rsidRPr="0051710A">
        <w:rPr>
          <w:rFonts w:ascii="Aptos" w:eastAsia="Aptos" w:hAnsi="Aptos" w:cs="Aptos"/>
          <w:b w:val="0"/>
          <w:bCs w:val="0"/>
          <w:color w:val="000000" w:themeColor="text1"/>
        </w:rPr>
        <w:t xml:space="preserve"> an Annual or Extraordinary General Meeting;</w:t>
      </w:r>
    </w:p>
    <w:p w14:paraId="3F008EF5"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Constitutional changes passed at an Annual or Extraordinary General Meeting must be approved by Arc for the </w:t>
      </w:r>
      <w:r w:rsidR="1C37F7FB" w:rsidRPr="0051710A">
        <w:rPr>
          <w:rFonts w:ascii="Aptos" w:eastAsia="Aptos" w:hAnsi="Aptos" w:cs="Aptos"/>
          <w:b w:val="0"/>
          <w:bCs w:val="0"/>
          <w:color w:val="000000" w:themeColor="text1"/>
        </w:rPr>
        <w:t>Club</w:t>
      </w:r>
      <w:r w:rsidRPr="0051710A">
        <w:rPr>
          <w:rFonts w:ascii="Aptos" w:eastAsia="Aptos" w:hAnsi="Aptos" w:cs="Aptos"/>
          <w:b w:val="0"/>
          <w:bCs w:val="0"/>
          <w:color w:val="000000" w:themeColor="text1"/>
        </w:rPr>
        <w:t xml:space="preserve"> to remain affiliated with Arc.</w:t>
      </w:r>
    </w:p>
    <w:p w14:paraId="61948060" w14:textId="77777777" w:rsidR="0051710A" w:rsidRPr="0051710A" w:rsidRDefault="4BDAE354" w:rsidP="0051710A">
      <w:pPr>
        <w:pStyle w:val="Style1"/>
        <w:numPr>
          <w:ilvl w:val="3"/>
          <w:numId w:val="39"/>
        </w:numPr>
        <w:spacing w:line="240" w:lineRule="auto"/>
        <w:ind w:left="1701"/>
        <w:rPr>
          <w:rFonts w:asciiTheme="minorHAnsi" w:eastAsia="Aptos" w:hAnsiTheme="minorHAnsi" w:cs="Aptos"/>
          <w:b w:val="0"/>
          <w:bCs w:val="0"/>
          <w:color w:val="000000" w:themeColor="text1"/>
        </w:rPr>
      </w:pPr>
      <w:r w:rsidRPr="0051710A">
        <w:rPr>
          <w:rFonts w:ascii="Aptos" w:eastAsia="Aptos" w:hAnsi="Aptos" w:cs="Aptos"/>
          <w:b w:val="0"/>
          <w:bCs w:val="0"/>
          <w:color w:val="000000" w:themeColor="text1"/>
        </w:rPr>
        <w:t xml:space="preserve">Motions not pertaining to Constitutional changes may be raised at the Meeting </w:t>
      </w:r>
      <w:proofErr w:type="gramStart"/>
      <w:r w:rsidRPr="0051710A">
        <w:rPr>
          <w:rFonts w:ascii="Aptos" w:eastAsia="Aptos" w:hAnsi="Aptos" w:cs="Aptos"/>
          <w:b w:val="0"/>
          <w:bCs w:val="0"/>
          <w:color w:val="000000" w:themeColor="text1"/>
        </w:rPr>
        <w:t>from</w:t>
      </w:r>
      <w:proofErr w:type="gramEnd"/>
      <w:r w:rsidRPr="0051710A">
        <w:rPr>
          <w:rFonts w:ascii="Aptos" w:eastAsia="Aptos" w:hAnsi="Aptos" w:cs="Aptos"/>
          <w:b w:val="0"/>
          <w:bCs w:val="0"/>
          <w:color w:val="000000" w:themeColor="text1"/>
        </w:rPr>
        <w:t xml:space="preserve"> any member in attendance.</w:t>
      </w:r>
    </w:p>
    <w:p w14:paraId="19987369" w14:textId="77777777" w:rsidR="006000A0" w:rsidRPr="006000A0" w:rsidRDefault="4BDAE354" w:rsidP="006000A0">
      <w:pPr>
        <w:pStyle w:val="Style1"/>
        <w:numPr>
          <w:ilvl w:val="0"/>
          <w:numId w:val="39"/>
        </w:numPr>
        <w:spacing w:line="240" w:lineRule="auto"/>
        <w:ind w:left="142"/>
        <w:rPr>
          <w:rFonts w:asciiTheme="minorHAnsi" w:eastAsia="Aptos" w:hAnsiTheme="minorHAnsi" w:cs="Aptos"/>
          <w:color w:val="000000" w:themeColor="text1"/>
          <w:sz w:val="28"/>
          <w:szCs w:val="28"/>
        </w:rPr>
      </w:pPr>
      <w:r w:rsidRPr="003C6334">
        <w:rPr>
          <w:rFonts w:ascii="Aptos" w:eastAsia="Aptos" w:hAnsi="Aptos" w:cs="Aptos"/>
          <w:color w:val="000000" w:themeColor="text1"/>
          <w:sz w:val="28"/>
          <w:szCs w:val="28"/>
        </w:rPr>
        <w:lastRenderedPageBreak/>
        <w:t>Finance</w:t>
      </w:r>
    </w:p>
    <w:p w14:paraId="2F15488B"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The </w:t>
      </w:r>
      <w:r w:rsidR="1C37F7FB"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shall hold an account with a financial institution approved by Arc.</w:t>
      </w:r>
    </w:p>
    <w:p w14:paraId="48C1615E"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The Executive must approve all accounts and expenditures </w:t>
      </w:r>
      <w:proofErr w:type="gramStart"/>
      <w:r w:rsidRPr="006000A0">
        <w:rPr>
          <w:rFonts w:ascii="Aptos" w:eastAsia="Aptos" w:hAnsi="Aptos" w:cs="Aptos"/>
          <w:b w:val="0"/>
          <w:bCs w:val="0"/>
          <w:color w:val="000000" w:themeColor="text1"/>
        </w:rPr>
        <w:t>for</w:t>
      </w:r>
      <w:proofErr w:type="gramEnd"/>
      <w:r w:rsidRPr="006000A0">
        <w:rPr>
          <w:rFonts w:ascii="Aptos" w:eastAsia="Aptos" w:hAnsi="Aptos" w:cs="Aptos"/>
          <w:b w:val="0"/>
          <w:bCs w:val="0"/>
          <w:color w:val="000000" w:themeColor="text1"/>
        </w:rPr>
        <w:t xml:space="preserve"> payment.</w:t>
      </w:r>
    </w:p>
    <w:p w14:paraId="6DE1C895"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All financial </w:t>
      </w:r>
      <w:proofErr w:type="gramStart"/>
      <w:r w:rsidRPr="006000A0">
        <w:rPr>
          <w:rFonts w:ascii="Aptos" w:eastAsia="Aptos" w:hAnsi="Aptos" w:cs="Aptos"/>
          <w:b w:val="0"/>
          <w:bCs w:val="0"/>
          <w:color w:val="000000" w:themeColor="text1"/>
        </w:rPr>
        <w:t>transactions shall</w:t>
      </w:r>
      <w:proofErr w:type="gramEnd"/>
      <w:r w:rsidRPr="006000A0">
        <w:rPr>
          <w:rFonts w:ascii="Aptos" w:eastAsia="Aptos" w:hAnsi="Aptos" w:cs="Aptos"/>
          <w:b w:val="0"/>
          <w:bCs w:val="0"/>
          <w:color w:val="000000" w:themeColor="text1"/>
        </w:rPr>
        <w:t xml:space="preserve"> require two signatures from members of the Executive.</w:t>
      </w:r>
    </w:p>
    <w:p w14:paraId="76FBE514"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The </w:t>
      </w:r>
      <w:r w:rsidR="1C37F7FB"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shall nominate three members of the Executive as possible signatories for the account, one of which must be the </w:t>
      </w:r>
      <w:r w:rsidR="1C37F7FB"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Treasurer </w:t>
      </w:r>
    </w:p>
    <w:p w14:paraId="551852C3"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The financial records of the </w:t>
      </w:r>
      <w:r w:rsidR="1C37F7FB"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shall </w:t>
      </w:r>
      <w:proofErr w:type="gramStart"/>
      <w:r w:rsidRPr="006000A0">
        <w:rPr>
          <w:rFonts w:ascii="Aptos" w:eastAsia="Aptos" w:hAnsi="Aptos" w:cs="Aptos"/>
          <w:b w:val="0"/>
          <w:bCs w:val="0"/>
          <w:color w:val="000000" w:themeColor="text1"/>
        </w:rPr>
        <w:t>be open for inspection by Arc at all times</w:t>
      </w:r>
      <w:proofErr w:type="gramEnd"/>
      <w:r w:rsidRPr="006000A0">
        <w:rPr>
          <w:rFonts w:ascii="Aptos" w:eastAsia="Aptos" w:hAnsi="Aptos" w:cs="Aptos"/>
          <w:b w:val="0"/>
          <w:bCs w:val="0"/>
          <w:color w:val="000000" w:themeColor="text1"/>
        </w:rPr>
        <w:t>.</w:t>
      </w:r>
    </w:p>
    <w:p w14:paraId="401F44C1" w14:textId="77777777" w:rsidR="006000A0" w:rsidRPr="006000A0" w:rsidRDefault="4BDAE354" w:rsidP="006000A0">
      <w:pPr>
        <w:pStyle w:val="Style1"/>
        <w:numPr>
          <w:ilvl w:val="0"/>
          <w:numId w:val="39"/>
        </w:numPr>
        <w:spacing w:line="240" w:lineRule="auto"/>
        <w:ind w:left="142"/>
        <w:rPr>
          <w:rFonts w:asciiTheme="minorHAnsi" w:eastAsia="Aptos" w:hAnsiTheme="minorHAnsi" w:cs="Aptos"/>
          <w:color w:val="000000" w:themeColor="text1"/>
          <w:sz w:val="28"/>
          <w:szCs w:val="28"/>
        </w:rPr>
      </w:pPr>
      <w:r w:rsidRPr="006000A0">
        <w:rPr>
          <w:rFonts w:ascii="Aptos" w:eastAsia="Aptos" w:hAnsi="Aptos" w:cs="Aptos"/>
          <w:color w:val="000000" w:themeColor="text1"/>
          <w:sz w:val="28"/>
          <w:szCs w:val="28"/>
        </w:rPr>
        <w:t>Dissolution</w:t>
      </w:r>
    </w:p>
    <w:p w14:paraId="3D3272FD" w14:textId="77777777" w:rsidR="006000A0" w:rsidRPr="006000A0" w:rsidRDefault="4BDAE354"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Dissolution of the </w:t>
      </w:r>
      <w:r w:rsidR="1C37F7FB"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will occur after the following conditions have been met:</w:t>
      </w:r>
    </w:p>
    <w:p w14:paraId="0DF19B0E" w14:textId="2022AFBD" w:rsidR="006000A0" w:rsidRPr="006000A0" w:rsidRDefault="4BDAE354" w:rsidP="2E57E981">
      <w:pPr>
        <w:pStyle w:val="Style1"/>
        <w:numPr>
          <w:ilvl w:val="2"/>
          <w:numId w:val="39"/>
        </w:numPr>
        <w:spacing w:line="240" w:lineRule="auto"/>
        <w:ind w:left="1134"/>
        <w:rPr>
          <w:rFonts w:asciiTheme="minorHAnsi" w:eastAsia="Aptos" w:hAnsiTheme="minorHAnsi" w:cs="Aptos"/>
          <w:b w:val="0"/>
          <w:bCs w:val="0"/>
          <w:color w:val="000000" w:themeColor="text1"/>
        </w:rPr>
      </w:pPr>
      <w:r w:rsidRPr="5313C472">
        <w:rPr>
          <w:rFonts w:ascii="Aptos" w:eastAsia="Aptos" w:hAnsi="Aptos" w:cs="Aptos"/>
          <w:b w:val="0"/>
          <w:bCs w:val="0"/>
          <w:color w:val="000000" w:themeColor="text1"/>
        </w:rPr>
        <w:t xml:space="preserve">An Extraordinary General Meeting is petitioned in writing as set out in </w:t>
      </w:r>
      <w:r w:rsidR="547A36A3" w:rsidRPr="5313C472">
        <w:rPr>
          <w:rFonts w:ascii="Aptos" w:eastAsia="Aptos" w:hAnsi="Aptos" w:cs="Aptos"/>
          <w:b w:val="0"/>
          <w:bCs w:val="0"/>
          <w:color w:val="000000" w:themeColor="text1"/>
        </w:rPr>
        <w:t>6.4.3</w:t>
      </w:r>
      <w:r w:rsidRPr="5313C472">
        <w:rPr>
          <w:rFonts w:ascii="Aptos" w:eastAsia="Aptos" w:hAnsi="Aptos" w:cs="Aptos"/>
          <w:b w:val="0"/>
          <w:bCs w:val="0"/>
          <w:color w:val="000000" w:themeColor="text1"/>
        </w:rPr>
        <w:t>;</w:t>
      </w:r>
    </w:p>
    <w:p w14:paraId="0A47C634"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Procedures for notification as set out in 6.4 are followed, and the reasons for the proposed dissolution are included with the notification to Arc;</w:t>
      </w:r>
    </w:p>
    <w:p w14:paraId="64949895"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Quorum for the meeting to dissolve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shall be twenty (20) members or three-quarters of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membership, whichever is the lesser;</w:t>
      </w:r>
    </w:p>
    <w:p w14:paraId="78C6F7F9"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No other business may be conducted at the meeting to dissolve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w:t>
      </w:r>
    </w:p>
    <w:p w14:paraId="6A7ACCCA"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After the petitioning body has stated its </w:t>
      </w:r>
      <w:proofErr w:type="gramStart"/>
      <w:r w:rsidRPr="006000A0">
        <w:rPr>
          <w:rFonts w:ascii="Aptos" w:eastAsia="Aptos" w:hAnsi="Aptos" w:cs="Aptos"/>
          <w:b w:val="0"/>
          <w:bCs w:val="0"/>
          <w:color w:val="000000" w:themeColor="text1"/>
        </w:rPr>
        <w:t>case</w:t>
      </w:r>
      <w:proofErr w:type="gramEnd"/>
      <w:r w:rsidRPr="006000A0">
        <w:rPr>
          <w:rFonts w:ascii="Aptos" w:eastAsia="Aptos" w:hAnsi="Aptos" w:cs="Aptos"/>
          <w:b w:val="0"/>
          <w:bCs w:val="0"/>
          <w:color w:val="000000" w:themeColor="text1"/>
        </w:rPr>
        <w:t xml:space="preserve"> any opposition must be given the opportunity to reply, with at least ten minutes set aside for this purpose;</w:t>
      </w:r>
    </w:p>
    <w:p w14:paraId="1BD76B84"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A vote is taken and the motion to dissolve lapses if opposed by fifteen (15) or more members of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w:t>
      </w:r>
    </w:p>
    <w:p w14:paraId="6B695DAC" w14:textId="77777777" w:rsidR="006000A0" w:rsidRPr="006000A0" w:rsidRDefault="47DED682" w:rsidP="006000A0">
      <w:pPr>
        <w:pStyle w:val="Style1"/>
        <w:numPr>
          <w:ilvl w:val="2"/>
          <w:numId w:val="39"/>
        </w:numPr>
        <w:spacing w:line="240" w:lineRule="auto"/>
        <w:ind w:left="1134"/>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If the motion to dissolve is carried, Arc must be notified within fourteen (14) days.</w:t>
      </w:r>
    </w:p>
    <w:p w14:paraId="67FE1A8A" w14:textId="77777777" w:rsidR="006000A0" w:rsidRPr="006000A0" w:rsidRDefault="47DED682"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Dissolution of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will also occur if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has been financially and administratively inactive for a period of eighteen (18) months.</w:t>
      </w:r>
    </w:p>
    <w:p w14:paraId="2C078E63" w14:textId="39CF7D13" w:rsidR="007D1321" w:rsidRPr="006000A0" w:rsidRDefault="47DED682" w:rsidP="006000A0">
      <w:pPr>
        <w:pStyle w:val="Style1"/>
        <w:numPr>
          <w:ilvl w:val="1"/>
          <w:numId w:val="39"/>
        </w:numPr>
        <w:spacing w:line="240" w:lineRule="auto"/>
        <w:ind w:left="567"/>
        <w:rPr>
          <w:rFonts w:asciiTheme="minorHAnsi" w:eastAsia="Aptos" w:hAnsiTheme="minorHAnsi" w:cs="Aptos"/>
          <w:b w:val="0"/>
          <w:bCs w:val="0"/>
          <w:color w:val="000000" w:themeColor="text1"/>
        </w:rPr>
      </w:pPr>
      <w:r w:rsidRPr="006000A0">
        <w:rPr>
          <w:rFonts w:ascii="Aptos" w:eastAsia="Aptos" w:hAnsi="Aptos" w:cs="Aptos"/>
          <w:b w:val="0"/>
          <w:bCs w:val="0"/>
          <w:color w:val="000000" w:themeColor="text1"/>
        </w:rPr>
        <w:t xml:space="preserve">On dissolution of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is not to distribute assets to members. All assets are to be distributed to an </w:t>
      </w:r>
      <w:proofErr w:type="spellStart"/>
      <w:r w:rsidRPr="006000A0">
        <w:rPr>
          <w:rFonts w:ascii="Aptos" w:eastAsia="Aptos" w:hAnsi="Aptos" w:cs="Aptos"/>
          <w:b w:val="0"/>
          <w:bCs w:val="0"/>
          <w:color w:val="000000" w:themeColor="text1"/>
        </w:rPr>
        <w:t>organisation</w:t>
      </w:r>
      <w:proofErr w:type="spellEnd"/>
      <w:r w:rsidRPr="006000A0">
        <w:rPr>
          <w:rFonts w:ascii="Aptos" w:eastAsia="Aptos" w:hAnsi="Aptos" w:cs="Aptos"/>
          <w:b w:val="0"/>
          <w:bCs w:val="0"/>
          <w:color w:val="000000" w:themeColor="text1"/>
        </w:rPr>
        <w:t xml:space="preserve"> with similar goals or objectives that also </w:t>
      </w:r>
      <w:proofErr w:type="gramStart"/>
      <w:r w:rsidRPr="006000A0">
        <w:rPr>
          <w:rFonts w:ascii="Aptos" w:eastAsia="Aptos" w:hAnsi="Aptos" w:cs="Aptos"/>
          <w:b w:val="0"/>
          <w:bCs w:val="0"/>
          <w:color w:val="000000" w:themeColor="text1"/>
        </w:rPr>
        <w:t>prohibits</w:t>
      </w:r>
      <w:proofErr w:type="gramEnd"/>
      <w:r w:rsidRPr="006000A0">
        <w:rPr>
          <w:rFonts w:ascii="Aptos" w:eastAsia="Aptos" w:hAnsi="Aptos" w:cs="Aptos"/>
          <w:b w:val="0"/>
          <w:bCs w:val="0"/>
          <w:color w:val="000000" w:themeColor="text1"/>
        </w:rPr>
        <w:t xml:space="preserve"> the distribution of assets to members. This </w:t>
      </w:r>
      <w:proofErr w:type="spellStart"/>
      <w:r w:rsidRPr="006000A0">
        <w:rPr>
          <w:rFonts w:ascii="Aptos" w:eastAsia="Aptos" w:hAnsi="Aptos" w:cs="Aptos"/>
          <w:b w:val="0"/>
          <w:bCs w:val="0"/>
          <w:color w:val="000000" w:themeColor="text1"/>
        </w:rPr>
        <w:t>organisation</w:t>
      </w:r>
      <w:proofErr w:type="spellEnd"/>
      <w:r w:rsidRPr="006000A0">
        <w:rPr>
          <w:rFonts w:ascii="Aptos" w:eastAsia="Aptos" w:hAnsi="Aptos" w:cs="Aptos"/>
          <w:b w:val="0"/>
          <w:bCs w:val="0"/>
          <w:color w:val="000000" w:themeColor="text1"/>
        </w:rPr>
        <w:t xml:space="preserve"> may be nominated at the dissolution meeting of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If no other legitimate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or </w:t>
      </w:r>
      <w:proofErr w:type="spellStart"/>
      <w:r w:rsidRPr="006000A0">
        <w:rPr>
          <w:rFonts w:ascii="Aptos" w:eastAsia="Aptos" w:hAnsi="Aptos" w:cs="Aptos"/>
          <w:b w:val="0"/>
          <w:bCs w:val="0"/>
          <w:color w:val="000000" w:themeColor="text1"/>
        </w:rPr>
        <w:t>organisation</w:t>
      </w:r>
      <w:proofErr w:type="spellEnd"/>
      <w:r w:rsidRPr="006000A0">
        <w:rPr>
          <w:rFonts w:ascii="Aptos" w:eastAsia="Aptos" w:hAnsi="Aptos" w:cs="Aptos"/>
          <w:b w:val="0"/>
          <w:bCs w:val="0"/>
          <w:color w:val="000000" w:themeColor="text1"/>
        </w:rPr>
        <w:t xml:space="preserve"> is nominated, Arc will begin procedures to recover any property, monies or records belonging to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which it perceives would be useful to other Arc-affiliated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s. The </w:t>
      </w:r>
      <w:r w:rsidR="00BE13A7" w:rsidRPr="006000A0">
        <w:rPr>
          <w:rFonts w:ascii="Aptos" w:eastAsia="Aptos" w:hAnsi="Aptos" w:cs="Aptos"/>
          <w:b w:val="0"/>
          <w:bCs w:val="0"/>
          <w:color w:val="000000" w:themeColor="text1"/>
        </w:rPr>
        <w:t>Club</w:t>
      </w:r>
      <w:r w:rsidRPr="006000A0">
        <w:rPr>
          <w:rFonts w:ascii="Aptos" w:eastAsia="Aptos" w:hAnsi="Aptos" w:cs="Aptos"/>
          <w:b w:val="0"/>
          <w:bCs w:val="0"/>
          <w:color w:val="000000" w:themeColor="text1"/>
        </w:rPr>
        <w:t xml:space="preserve"> will be given twenty-one (21) days to forward all relevant items to Arc before any action is instigated.</w:t>
      </w:r>
    </w:p>
    <w:sectPr w:rsidR="007D1321" w:rsidRPr="006000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A3553" w14:textId="77777777" w:rsidR="00D448D0" w:rsidRDefault="00D448D0" w:rsidP="00726D50">
      <w:pPr>
        <w:spacing w:after="0" w:line="240" w:lineRule="auto"/>
      </w:pPr>
      <w:r>
        <w:separator/>
      </w:r>
    </w:p>
  </w:endnote>
  <w:endnote w:type="continuationSeparator" w:id="0">
    <w:p w14:paraId="11976551" w14:textId="77777777" w:rsidR="00D448D0" w:rsidRDefault="00D448D0" w:rsidP="00726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tima">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13E17" w14:textId="77777777" w:rsidR="00D448D0" w:rsidRDefault="00D448D0" w:rsidP="00726D50">
      <w:pPr>
        <w:spacing w:after="0" w:line="240" w:lineRule="auto"/>
      </w:pPr>
      <w:r>
        <w:separator/>
      </w:r>
    </w:p>
  </w:footnote>
  <w:footnote w:type="continuationSeparator" w:id="0">
    <w:p w14:paraId="4566B7C8" w14:textId="77777777" w:rsidR="00D448D0" w:rsidRDefault="00D448D0" w:rsidP="00726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BFC"/>
    <w:multiLevelType w:val="multilevel"/>
    <w:tmpl w:val="F0FE04E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3788989"/>
    <w:multiLevelType w:val="multilevel"/>
    <w:tmpl w:val="BE16E32E"/>
    <w:lvl w:ilvl="0">
      <w:start w:val="1"/>
      <w:numFmt w:val="decimal"/>
      <w:lvlText w:val="%1"/>
      <w:lvlJc w:val="left"/>
      <w:pPr>
        <w:ind w:left="737" w:hanging="737"/>
      </w:pPr>
    </w:lvl>
    <w:lvl w:ilvl="1">
      <w:start w:val="1"/>
      <w:numFmt w:val="decimal"/>
      <w:lvlText w:val="%1.%2"/>
      <w:lvlJc w:val="left"/>
      <w:pPr>
        <w:ind w:left="737" w:hanging="737"/>
      </w:pPr>
    </w:lvl>
    <w:lvl w:ilvl="2">
      <w:start w:val="1"/>
      <w:numFmt w:val="decimal"/>
      <w:lvlText w:val="%1.%2.%3"/>
      <w:lvlJc w:val="left"/>
      <w:pPr>
        <w:ind w:left="1474" w:hanging="737"/>
      </w:pPr>
    </w:lvl>
    <w:lvl w:ilvl="3">
      <w:start w:val="1"/>
      <w:numFmt w:val="lowerLetter"/>
      <w:lvlText w:val="%4)"/>
      <w:lvlJc w:val="left"/>
      <w:pPr>
        <w:ind w:left="2211" w:hanging="737"/>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5358C9"/>
    <w:multiLevelType w:val="multilevel"/>
    <w:tmpl w:val="D56C3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C355EDB"/>
    <w:multiLevelType w:val="multilevel"/>
    <w:tmpl w:val="963039D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18D4459"/>
    <w:multiLevelType w:val="multilevel"/>
    <w:tmpl w:val="B4A2438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5987F3E"/>
    <w:multiLevelType w:val="multilevel"/>
    <w:tmpl w:val="6570DAE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6E842D9"/>
    <w:multiLevelType w:val="multilevel"/>
    <w:tmpl w:val="7D20A88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930498F"/>
    <w:multiLevelType w:val="multilevel"/>
    <w:tmpl w:val="547A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4E33BB"/>
    <w:multiLevelType w:val="multilevel"/>
    <w:tmpl w:val="866E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E232F"/>
    <w:multiLevelType w:val="multilevel"/>
    <w:tmpl w:val="0928C3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CF903F3"/>
    <w:multiLevelType w:val="multilevel"/>
    <w:tmpl w:val="49E2DDD2"/>
    <w:lvl w:ilvl="0">
      <w:start w:val="1"/>
      <w:numFmt w:val="decimal"/>
      <w:lvlText w:val="%1."/>
      <w:lvlJc w:val="left"/>
      <w:pPr>
        <w:ind w:left="737" w:hanging="737"/>
      </w:pPr>
    </w:lvl>
    <w:lvl w:ilvl="1">
      <w:start w:val="1"/>
      <w:numFmt w:val="decimal"/>
      <w:lvlText w:val="%1.%2"/>
      <w:lvlJc w:val="left"/>
      <w:pPr>
        <w:ind w:left="737" w:hanging="737"/>
      </w:pPr>
    </w:lvl>
    <w:lvl w:ilvl="2">
      <w:start w:val="1"/>
      <w:numFmt w:val="decimal"/>
      <w:lvlText w:val="%1.%2.%3"/>
      <w:lvlJc w:val="left"/>
      <w:pPr>
        <w:ind w:left="1474" w:hanging="737"/>
      </w:pPr>
    </w:lvl>
    <w:lvl w:ilvl="3">
      <w:start w:val="1"/>
      <w:numFmt w:val="lowerLetter"/>
      <w:lvlText w:val="%4)"/>
      <w:lvlJc w:val="left"/>
      <w:pPr>
        <w:ind w:left="2211" w:hanging="737"/>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AA4861"/>
    <w:multiLevelType w:val="multilevel"/>
    <w:tmpl w:val="0B04E6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2436C43"/>
    <w:multiLevelType w:val="multilevel"/>
    <w:tmpl w:val="0868CD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0BB1597"/>
    <w:multiLevelType w:val="multilevel"/>
    <w:tmpl w:val="D8DAE4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3FA0EC6"/>
    <w:multiLevelType w:val="multilevel"/>
    <w:tmpl w:val="D06C3A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6626D9A"/>
    <w:multiLevelType w:val="multilevel"/>
    <w:tmpl w:val="E6700D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A57C3B"/>
    <w:multiLevelType w:val="multilevel"/>
    <w:tmpl w:val="7AD26E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D24DE3"/>
    <w:multiLevelType w:val="multilevel"/>
    <w:tmpl w:val="9EFA51E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A4B6E95"/>
    <w:multiLevelType w:val="multilevel"/>
    <w:tmpl w:val="1CFA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8A23A0"/>
    <w:multiLevelType w:val="multilevel"/>
    <w:tmpl w:val="D2B63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933B17"/>
    <w:multiLevelType w:val="multilevel"/>
    <w:tmpl w:val="47B6642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06F6B5F"/>
    <w:multiLevelType w:val="multilevel"/>
    <w:tmpl w:val="AFF601D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49A5E8F"/>
    <w:multiLevelType w:val="multilevel"/>
    <w:tmpl w:val="C480DC4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9143032"/>
    <w:multiLevelType w:val="multilevel"/>
    <w:tmpl w:val="729E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C15486"/>
    <w:multiLevelType w:val="multilevel"/>
    <w:tmpl w:val="B79EB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1C6C3C"/>
    <w:multiLevelType w:val="multilevel"/>
    <w:tmpl w:val="F058089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336617F"/>
    <w:multiLevelType w:val="multilevel"/>
    <w:tmpl w:val="3F88B9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40F529F"/>
    <w:multiLevelType w:val="multilevel"/>
    <w:tmpl w:val="812AC7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04" w:hanging="130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2E66EF"/>
    <w:multiLevelType w:val="multilevel"/>
    <w:tmpl w:val="51C4465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9C50195"/>
    <w:multiLevelType w:val="multilevel"/>
    <w:tmpl w:val="B7E66D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93498D"/>
    <w:multiLevelType w:val="multilevel"/>
    <w:tmpl w:val="D24EB04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A992D4C"/>
    <w:multiLevelType w:val="multilevel"/>
    <w:tmpl w:val="F4421D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D4B2E29"/>
    <w:multiLevelType w:val="multilevel"/>
    <w:tmpl w:val="1E6204C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D5C2D96"/>
    <w:multiLevelType w:val="multilevel"/>
    <w:tmpl w:val="1DBE477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DFC2688"/>
    <w:multiLevelType w:val="multilevel"/>
    <w:tmpl w:val="CFAA35F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F391D44"/>
    <w:multiLevelType w:val="multilevel"/>
    <w:tmpl w:val="BB648F6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1192C13"/>
    <w:multiLevelType w:val="multilevel"/>
    <w:tmpl w:val="FEE402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269654B"/>
    <w:multiLevelType w:val="multilevel"/>
    <w:tmpl w:val="930E2D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3932B4E"/>
    <w:multiLevelType w:val="multilevel"/>
    <w:tmpl w:val="F548653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773503A"/>
    <w:multiLevelType w:val="multilevel"/>
    <w:tmpl w:val="222AE9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43216158">
    <w:abstractNumId w:val="5"/>
  </w:num>
  <w:num w:numId="2" w16cid:durableId="1094059924">
    <w:abstractNumId w:val="12"/>
  </w:num>
  <w:num w:numId="3" w16cid:durableId="1209368455">
    <w:abstractNumId w:val="29"/>
  </w:num>
  <w:num w:numId="4" w16cid:durableId="1316689908">
    <w:abstractNumId w:val="27"/>
  </w:num>
  <w:num w:numId="5" w16cid:durableId="1354529390">
    <w:abstractNumId w:val="21"/>
  </w:num>
  <w:num w:numId="6" w16cid:durableId="144473551">
    <w:abstractNumId w:val="33"/>
  </w:num>
  <w:num w:numId="7" w16cid:durableId="156850055">
    <w:abstractNumId w:val="16"/>
  </w:num>
  <w:num w:numId="8" w16cid:durableId="1600989788">
    <w:abstractNumId w:val="19"/>
  </w:num>
  <w:num w:numId="9" w16cid:durableId="1646931465">
    <w:abstractNumId w:val="24"/>
  </w:num>
  <w:num w:numId="10" w16cid:durableId="1652708062">
    <w:abstractNumId w:val="38"/>
  </w:num>
  <w:num w:numId="11" w16cid:durableId="1661352357">
    <w:abstractNumId w:val="18"/>
  </w:num>
  <w:num w:numId="12" w16cid:durableId="1666974558">
    <w:abstractNumId w:val="27"/>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304" w:hanging="1304"/>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3" w16cid:durableId="1698041250">
    <w:abstractNumId w:val="25"/>
  </w:num>
  <w:num w:numId="14" w16cid:durableId="1736587406">
    <w:abstractNumId w:val="17"/>
  </w:num>
  <w:num w:numId="15" w16cid:durableId="1760566530">
    <w:abstractNumId w:val="9"/>
  </w:num>
  <w:num w:numId="16" w16cid:durableId="1771781326">
    <w:abstractNumId w:val="20"/>
  </w:num>
  <w:num w:numId="17" w16cid:durableId="1772164431">
    <w:abstractNumId w:val="4"/>
  </w:num>
  <w:num w:numId="18" w16cid:durableId="1841774130">
    <w:abstractNumId w:val="1"/>
  </w:num>
  <w:num w:numId="19" w16cid:durableId="1856580498">
    <w:abstractNumId w:val="13"/>
  </w:num>
  <w:num w:numId="20" w16cid:durableId="1918633057">
    <w:abstractNumId w:val="2"/>
  </w:num>
  <w:num w:numId="21" w16cid:durableId="2007896474">
    <w:abstractNumId w:val="3"/>
  </w:num>
  <w:num w:numId="22" w16cid:durableId="2057196225">
    <w:abstractNumId w:val="34"/>
  </w:num>
  <w:num w:numId="23" w16cid:durableId="208420534">
    <w:abstractNumId w:val="35"/>
  </w:num>
  <w:num w:numId="24" w16cid:durableId="2089115083">
    <w:abstractNumId w:val="39"/>
  </w:num>
  <w:num w:numId="25" w16cid:durableId="2095860288">
    <w:abstractNumId w:val="28"/>
  </w:num>
  <w:num w:numId="26" w16cid:durableId="2104105279">
    <w:abstractNumId w:val="30"/>
  </w:num>
  <w:num w:numId="27" w16cid:durableId="2118982918">
    <w:abstractNumId w:val="6"/>
  </w:num>
  <w:num w:numId="28" w16cid:durableId="2124877481">
    <w:abstractNumId w:val="14"/>
  </w:num>
  <w:num w:numId="29" w16cid:durableId="2132507801">
    <w:abstractNumId w:val="15"/>
  </w:num>
  <w:num w:numId="30" w16cid:durableId="305361101">
    <w:abstractNumId w:val="0"/>
  </w:num>
  <w:num w:numId="31" w16cid:durableId="316569556">
    <w:abstractNumId w:val="37"/>
  </w:num>
  <w:num w:numId="32" w16cid:durableId="365956604">
    <w:abstractNumId w:val="8"/>
  </w:num>
  <w:num w:numId="33" w16cid:durableId="372077906">
    <w:abstractNumId w:val="23"/>
  </w:num>
  <w:num w:numId="34" w16cid:durableId="383524316">
    <w:abstractNumId w:val="7"/>
  </w:num>
  <w:num w:numId="35" w16cid:durableId="498354670">
    <w:abstractNumId w:val="22"/>
  </w:num>
  <w:num w:numId="36" w16cid:durableId="510996967">
    <w:abstractNumId w:val="27"/>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418" w:hanging="1418"/>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7" w16cid:durableId="585843842">
    <w:abstractNumId w:val="11"/>
  </w:num>
  <w:num w:numId="38" w16cid:durableId="611674301">
    <w:abstractNumId w:val="27"/>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304" w:hanging="1304"/>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9" w16cid:durableId="639964188">
    <w:abstractNumId w:val="10"/>
  </w:num>
  <w:num w:numId="40" w16cid:durableId="76098010">
    <w:abstractNumId w:val="26"/>
  </w:num>
  <w:num w:numId="41" w16cid:durableId="820468447">
    <w:abstractNumId w:val="31"/>
  </w:num>
  <w:num w:numId="42" w16cid:durableId="916088587">
    <w:abstractNumId w:val="36"/>
  </w:num>
  <w:num w:numId="43" w16cid:durableId="947464273">
    <w:abstractNumId w:val="27"/>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418" w:hanging="1418"/>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4" w16cid:durableId="968898841">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031644"/>
    <w:rsid w:val="000067A9"/>
    <w:rsid w:val="00010A0D"/>
    <w:rsid w:val="00043010"/>
    <w:rsid w:val="00047127"/>
    <w:rsid w:val="0006443B"/>
    <w:rsid w:val="000B6800"/>
    <w:rsid w:val="000D0816"/>
    <w:rsid w:val="000E5D8C"/>
    <w:rsid w:val="000F00E1"/>
    <w:rsid w:val="00124FC1"/>
    <w:rsid w:val="001513F2"/>
    <w:rsid w:val="0015220A"/>
    <w:rsid w:val="001742C2"/>
    <w:rsid w:val="0019047C"/>
    <w:rsid w:val="001B6023"/>
    <w:rsid w:val="001C0537"/>
    <w:rsid w:val="001D66CE"/>
    <w:rsid w:val="00222248"/>
    <w:rsid w:val="002577D6"/>
    <w:rsid w:val="002A6DC7"/>
    <w:rsid w:val="002B4849"/>
    <w:rsid w:val="002D631D"/>
    <w:rsid w:val="002E6FF0"/>
    <w:rsid w:val="00301828"/>
    <w:rsid w:val="00316B20"/>
    <w:rsid w:val="003329DF"/>
    <w:rsid w:val="00373641"/>
    <w:rsid w:val="0037434E"/>
    <w:rsid w:val="003B3598"/>
    <w:rsid w:val="003C0565"/>
    <w:rsid w:val="003C59ED"/>
    <w:rsid w:val="003C6334"/>
    <w:rsid w:val="003D07B5"/>
    <w:rsid w:val="003D40D8"/>
    <w:rsid w:val="00464DFB"/>
    <w:rsid w:val="004A5C88"/>
    <w:rsid w:val="004C4C23"/>
    <w:rsid w:val="004D033A"/>
    <w:rsid w:val="004E383C"/>
    <w:rsid w:val="005040B3"/>
    <w:rsid w:val="005113F0"/>
    <w:rsid w:val="0051710A"/>
    <w:rsid w:val="00523591"/>
    <w:rsid w:val="005321F4"/>
    <w:rsid w:val="00533AC0"/>
    <w:rsid w:val="00546F39"/>
    <w:rsid w:val="0055043E"/>
    <w:rsid w:val="00556A1F"/>
    <w:rsid w:val="00597C87"/>
    <w:rsid w:val="005B6723"/>
    <w:rsid w:val="005E6D30"/>
    <w:rsid w:val="005E6FE4"/>
    <w:rsid w:val="006000A0"/>
    <w:rsid w:val="00616B25"/>
    <w:rsid w:val="006310D3"/>
    <w:rsid w:val="00647DC5"/>
    <w:rsid w:val="006520BE"/>
    <w:rsid w:val="00656FB2"/>
    <w:rsid w:val="0065748E"/>
    <w:rsid w:val="00682325"/>
    <w:rsid w:val="0068530E"/>
    <w:rsid w:val="00693C55"/>
    <w:rsid w:val="0069785C"/>
    <w:rsid w:val="006A1C47"/>
    <w:rsid w:val="006B3E61"/>
    <w:rsid w:val="006B7FA4"/>
    <w:rsid w:val="006C4C00"/>
    <w:rsid w:val="006E507F"/>
    <w:rsid w:val="006F0819"/>
    <w:rsid w:val="00726D50"/>
    <w:rsid w:val="007322A0"/>
    <w:rsid w:val="00734468"/>
    <w:rsid w:val="00735E1A"/>
    <w:rsid w:val="00742649"/>
    <w:rsid w:val="007428EE"/>
    <w:rsid w:val="007671A2"/>
    <w:rsid w:val="0077216A"/>
    <w:rsid w:val="00781535"/>
    <w:rsid w:val="007832B8"/>
    <w:rsid w:val="007B4634"/>
    <w:rsid w:val="007C5B3F"/>
    <w:rsid w:val="007C6903"/>
    <w:rsid w:val="007D1321"/>
    <w:rsid w:val="007D373D"/>
    <w:rsid w:val="007D574A"/>
    <w:rsid w:val="007D696D"/>
    <w:rsid w:val="007E4EE7"/>
    <w:rsid w:val="007F3E9B"/>
    <w:rsid w:val="007F6AF9"/>
    <w:rsid w:val="00810F3E"/>
    <w:rsid w:val="00816A3C"/>
    <w:rsid w:val="008435A0"/>
    <w:rsid w:val="008545DE"/>
    <w:rsid w:val="008634BE"/>
    <w:rsid w:val="008809FD"/>
    <w:rsid w:val="00893A7B"/>
    <w:rsid w:val="008A475A"/>
    <w:rsid w:val="008A51D3"/>
    <w:rsid w:val="008C12DF"/>
    <w:rsid w:val="008C76E4"/>
    <w:rsid w:val="008E68E9"/>
    <w:rsid w:val="0091669F"/>
    <w:rsid w:val="00921BD0"/>
    <w:rsid w:val="009332B5"/>
    <w:rsid w:val="009641B2"/>
    <w:rsid w:val="009676D1"/>
    <w:rsid w:val="00973C79"/>
    <w:rsid w:val="00982762"/>
    <w:rsid w:val="009A1501"/>
    <w:rsid w:val="009A1667"/>
    <w:rsid w:val="009B0FB4"/>
    <w:rsid w:val="009B1181"/>
    <w:rsid w:val="009C300B"/>
    <w:rsid w:val="009D0B46"/>
    <w:rsid w:val="00A132E7"/>
    <w:rsid w:val="00A22B13"/>
    <w:rsid w:val="00A635CC"/>
    <w:rsid w:val="00AA007D"/>
    <w:rsid w:val="00AA438D"/>
    <w:rsid w:val="00AB30F6"/>
    <w:rsid w:val="00AB5DA7"/>
    <w:rsid w:val="00AD0858"/>
    <w:rsid w:val="00AD460C"/>
    <w:rsid w:val="00AF0FCC"/>
    <w:rsid w:val="00AF1DA8"/>
    <w:rsid w:val="00B1203C"/>
    <w:rsid w:val="00B326D2"/>
    <w:rsid w:val="00B447AC"/>
    <w:rsid w:val="00B47662"/>
    <w:rsid w:val="00B56D3C"/>
    <w:rsid w:val="00B62357"/>
    <w:rsid w:val="00BA051E"/>
    <w:rsid w:val="00BC2222"/>
    <w:rsid w:val="00BC4B9F"/>
    <w:rsid w:val="00BE13A7"/>
    <w:rsid w:val="00BF2C9E"/>
    <w:rsid w:val="00C0403E"/>
    <w:rsid w:val="00C42A0E"/>
    <w:rsid w:val="00C43800"/>
    <w:rsid w:val="00C447B5"/>
    <w:rsid w:val="00C55BE8"/>
    <w:rsid w:val="00C626B4"/>
    <w:rsid w:val="00C646EF"/>
    <w:rsid w:val="00C75E61"/>
    <w:rsid w:val="00C7665F"/>
    <w:rsid w:val="00C85BD8"/>
    <w:rsid w:val="00C95F62"/>
    <w:rsid w:val="00CA29F8"/>
    <w:rsid w:val="00CD0F37"/>
    <w:rsid w:val="00D26C8C"/>
    <w:rsid w:val="00D31F3A"/>
    <w:rsid w:val="00D3408F"/>
    <w:rsid w:val="00D400F4"/>
    <w:rsid w:val="00D448D0"/>
    <w:rsid w:val="00D529F7"/>
    <w:rsid w:val="00D6277B"/>
    <w:rsid w:val="00D911E4"/>
    <w:rsid w:val="00D960D4"/>
    <w:rsid w:val="00DA0B2E"/>
    <w:rsid w:val="00DB3C82"/>
    <w:rsid w:val="00DD6113"/>
    <w:rsid w:val="00DE63C6"/>
    <w:rsid w:val="00E01033"/>
    <w:rsid w:val="00E0587D"/>
    <w:rsid w:val="00E11313"/>
    <w:rsid w:val="00E206C2"/>
    <w:rsid w:val="00E53F79"/>
    <w:rsid w:val="00E55B10"/>
    <w:rsid w:val="00E72BE3"/>
    <w:rsid w:val="00E92776"/>
    <w:rsid w:val="00EA4406"/>
    <w:rsid w:val="00ED1C45"/>
    <w:rsid w:val="00ED694D"/>
    <w:rsid w:val="00EF428C"/>
    <w:rsid w:val="00EF7524"/>
    <w:rsid w:val="00F15401"/>
    <w:rsid w:val="00F21F97"/>
    <w:rsid w:val="00F245CB"/>
    <w:rsid w:val="00F3009C"/>
    <w:rsid w:val="00F3479A"/>
    <w:rsid w:val="00F407C0"/>
    <w:rsid w:val="00F611AA"/>
    <w:rsid w:val="00F74F3B"/>
    <w:rsid w:val="00FA2754"/>
    <w:rsid w:val="00FD6B3E"/>
    <w:rsid w:val="00FE3DD4"/>
    <w:rsid w:val="01F98376"/>
    <w:rsid w:val="01FCD09E"/>
    <w:rsid w:val="033697DC"/>
    <w:rsid w:val="036AFEB4"/>
    <w:rsid w:val="072AB156"/>
    <w:rsid w:val="0741ABCF"/>
    <w:rsid w:val="0930D94B"/>
    <w:rsid w:val="09452D86"/>
    <w:rsid w:val="0C74E115"/>
    <w:rsid w:val="0C9CE55E"/>
    <w:rsid w:val="0CBEEB08"/>
    <w:rsid w:val="0D4C7E94"/>
    <w:rsid w:val="10150E09"/>
    <w:rsid w:val="104F0640"/>
    <w:rsid w:val="111E5052"/>
    <w:rsid w:val="112C7A8B"/>
    <w:rsid w:val="124C24C4"/>
    <w:rsid w:val="13FBA14E"/>
    <w:rsid w:val="146E8935"/>
    <w:rsid w:val="14CCBD54"/>
    <w:rsid w:val="14F86191"/>
    <w:rsid w:val="16551BF4"/>
    <w:rsid w:val="18031644"/>
    <w:rsid w:val="182D089A"/>
    <w:rsid w:val="191AD515"/>
    <w:rsid w:val="1AE7B531"/>
    <w:rsid w:val="1C37F7FB"/>
    <w:rsid w:val="1E1F171F"/>
    <w:rsid w:val="1E7F92E3"/>
    <w:rsid w:val="1F01820B"/>
    <w:rsid w:val="21AFB110"/>
    <w:rsid w:val="21C83CBD"/>
    <w:rsid w:val="21D854FE"/>
    <w:rsid w:val="235A7B2E"/>
    <w:rsid w:val="24277237"/>
    <w:rsid w:val="2597F293"/>
    <w:rsid w:val="28A61347"/>
    <w:rsid w:val="28E05C44"/>
    <w:rsid w:val="294D8157"/>
    <w:rsid w:val="295855FA"/>
    <w:rsid w:val="2B3C8A7B"/>
    <w:rsid w:val="2C45241D"/>
    <w:rsid w:val="2CC2B781"/>
    <w:rsid w:val="2CDE2039"/>
    <w:rsid w:val="2DD16476"/>
    <w:rsid w:val="2E57E981"/>
    <w:rsid w:val="2EBFFF2D"/>
    <w:rsid w:val="30010A75"/>
    <w:rsid w:val="318F8EC4"/>
    <w:rsid w:val="3199A31B"/>
    <w:rsid w:val="31ED678E"/>
    <w:rsid w:val="3206C945"/>
    <w:rsid w:val="3454A0DD"/>
    <w:rsid w:val="348BDF30"/>
    <w:rsid w:val="34C12B3B"/>
    <w:rsid w:val="372CA4FB"/>
    <w:rsid w:val="379F66E0"/>
    <w:rsid w:val="37B0C8CA"/>
    <w:rsid w:val="37C3BDF8"/>
    <w:rsid w:val="3868C10F"/>
    <w:rsid w:val="389AF868"/>
    <w:rsid w:val="390B34C4"/>
    <w:rsid w:val="3936F723"/>
    <w:rsid w:val="39658463"/>
    <w:rsid w:val="398DFC74"/>
    <w:rsid w:val="39B8D1A2"/>
    <w:rsid w:val="39BBFBD2"/>
    <w:rsid w:val="3A029F4C"/>
    <w:rsid w:val="3B0F6613"/>
    <w:rsid w:val="3B155DA0"/>
    <w:rsid w:val="3B2F36AF"/>
    <w:rsid w:val="3B4E10A0"/>
    <w:rsid w:val="3E0D3BBF"/>
    <w:rsid w:val="3F22BFD7"/>
    <w:rsid w:val="3F67C849"/>
    <w:rsid w:val="438A8E9D"/>
    <w:rsid w:val="43DC4B01"/>
    <w:rsid w:val="44232FC0"/>
    <w:rsid w:val="4513CC9D"/>
    <w:rsid w:val="4785BF5F"/>
    <w:rsid w:val="47DED682"/>
    <w:rsid w:val="48296C43"/>
    <w:rsid w:val="485FAE57"/>
    <w:rsid w:val="495212DD"/>
    <w:rsid w:val="4A29C010"/>
    <w:rsid w:val="4B402B4C"/>
    <w:rsid w:val="4BA6C8C4"/>
    <w:rsid w:val="4BDAE354"/>
    <w:rsid w:val="4C176F2E"/>
    <w:rsid w:val="4CAE1AEF"/>
    <w:rsid w:val="4D92032C"/>
    <w:rsid w:val="4F56978C"/>
    <w:rsid w:val="4F924E3B"/>
    <w:rsid w:val="50BEE8F8"/>
    <w:rsid w:val="51D40BBE"/>
    <w:rsid w:val="5313C472"/>
    <w:rsid w:val="54049568"/>
    <w:rsid w:val="547A36A3"/>
    <w:rsid w:val="56585D56"/>
    <w:rsid w:val="576FE052"/>
    <w:rsid w:val="598EA8DF"/>
    <w:rsid w:val="59AF3A16"/>
    <w:rsid w:val="59E29ADE"/>
    <w:rsid w:val="5A0C0C76"/>
    <w:rsid w:val="5AEE075E"/>
    <w:rsid w:val="5AFCC468"/>
    <w:rsid w:val="5B1D52DC"/>
    <w:rsid w:val="5B9870BE"/>
    <w:rsid w:val="5BE77806"/>
    <w:rsid w:val="5CA3E35F"/>
    <w:rsid w:val="5D956188"/>
    <w:rsid w:val="5E874162"/>
    <w:rsid w:val="5E8C3E10"/>
    <w:rsid w:val="6294B84C"/>
    <w:rsid w:val="62A7EAA3"/>
    <w:rsid w:val="65267AE0"/>
    <w:rsid w:val="6773D200"/>
    <w:rsid w:val="6877AD23"/>
    <w:rsid w:val="697505ED"/>
    <w:rsid w:val="6A8AD4D1"/>
    <w:rsid w:val="6AADE9F3"/>
    <w:rsid w:val="6B97E40D"/>
    <w:rsid w:val="6DA8F4D1"/>
    <w:rsid w:val="6DFD1B2C"/>
    <w:rsid w:val="6E2B1F1C"/>
    <w:rsid w:val="6E40BA97"/>
    <w:rsid w:val="6ECEC80D"/>
    <w:rsid w:val="6FA18606"/>
    <w:rsid w:val="71D28474"/>
    <w:rsid w:val="73371382"/>
    <w:rsid w:val="7464FABF"/>
    <w:rsid w:val="76272A9A"/>
    <w:rsid w:val="765BEE2B"/>
    <w:rsid w:val="77468120"/>
    <w:rsid w:val="774777DA"/>
    <w:rsid w:val="7A36612D"/>
    <w:rsid w:val="7A499BF3"/>
    <w:rsid w:val="7A6A0CF7"/>
    <w:rsid w:val="7C8FA95D"/>
    <w:rsid w:val="7D208C76"/>
    <w:rsid w:val="7E88BC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1644"/>
  <w15:chartTrackingRefBased/>
  <w15:docId w15:val="{FD192BC7-FD89-47D6-8620-E78EBFC3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Style1">
    <w:name w:val="Style1"/>
    <w:basedOn w:val="Normal"/>
    <w:uiPriority w:val="1"/>
    <w:rsid w:val="598EA8DF"/>
    <w:pPr>
      <w:spacing w:before="240" w:after="60"/>
      <w:ind w:left="737" w:hanging="737"/>
      <w:outlineLvl w:val="5"/>
    </w:pPr>
    <w:rPr>
      <w:rFonts w:ascii="Optima" w:eastAsia="Times New Roman" w:hAnsi="Optima" w:cs="Arial"/>
      <w:b/>
      <w:bCs/>
      <w:sz w:val="22"/>
      <w:szCs w:val="22"/>
      <w:lang w:eastAsia="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726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D50"/>
  </w:style>
  <w:style w:type="paragraph" w:styleId="Footer">
    <w:name w:val="footer"/>
    <w:basedOn w:val="Normal"/>
    <w:link w:val="FooterChar"/>
    <w:uiPriority w:val="99"/>
    <w:unhideWhenUsed/>
    <w:rsid w:val="00726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D50"/>
  </w:style>
  <w:style w:type="paragraph" w:customStyle="1" w:styleId="paragraph">
    <w:name w:val="paragraph"/>
    <w:basedOn w:val="Normal"/>
    <w:rsid w:val="00BE13A7"/>
    <w:pPr>
      <w:spacing w:before="100" w:beforeAutospacing="1" w:after="100" w:afterAutospacing="1" w:line="240" w:lineRule="auto"/>
    </w:pPr>
    <w:rPr>
      <w:rFonts w:ascii="Times New Roman" w:eastAsia="Times New Roman" w:hAnsi="Times New Roman" w:cs="Times New Roman"/>
      <w:lang w:val="en-AU" w:eastAsia="zh-CN" w:bidi="th-TH"/>
    </w:rPr>
  </w:style>
  <w:style w:type="character" w:customStyle="1" w:styleId="normaltextrun">
    <w:name w:val="normaltextrun"/>
    <w:basedOn w:val="DefaultParagraphFont"/>
    <w:rsid w:val="00BE13A7"/>
  </w:style>
  <w:style w:type="character" w:customStyle="1" w:styleId="eop">
    <w:name w:val="eop"/>
    <w:basedOn w:val="DefaultParagraphFont"/>
    <w:rsid w:val="00BE13A7"/>
  </w:style>
  <w:style w:type="character" w:customStyle="1" w:styleId="tabchar">
    <w:name w:val="tabchar"/>
    <w:basedOn w:val="DefaultParagraphFont"/>
    <w:rsid w:val="00BE1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6192cfa-a763-4d7a-9154-9ed477709d1a">ARCDOCID-2143552658-508919</_dlc_DocId>
    <_dlc_DocIdUrl xmlns="56192cfa-a763-4d7a-9154-9ed477709d1a">
      <Url>https://arcunsw.sharepoint.com/clubsVolunteering/_layouts/15/DocIdRedir.aspx?ID=ARCDOCID-2143552658-508919</Url>
      <Description>ARCDOCID-2143552658-508919</Description>
    </_dlc_DocIdUrl>
    <lcf76f155ced4ddcb4097134ff3c332f xmlns="6993a4e8-9ce7-481a-9338-28c13e23398f">
      <Terms xmlns="http://schemas.microsoft.com/office/infopath/2007/PartnerControls"/>
    </lcf76f155ced4ddcb4097134ff3c332f>
    <Comment xmlns="6993a4e8-9ce7-481a-9338-28c13e23398f" xsi:nil="true"/>
    <Availabilites_x0020_ xmlns="6993a4e8-9ce7-481a-9338-28c13e23398f" xsi:nil="true"/>
    <TaxCatchAll xmlns="56192cfa-a763-4d7a-9154-9ed477709d1a" xsi:nil="true"/>
    <DateTime xmlns="6993a4e8-9ce7-481a-9338-28c13e23398f"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9E8B77111BD2F4B966431527564CA17" ma:contentTypeVersion="10" ma:contentTypeDescription="Create a new document." ma:contentTypeScope="" ma:versionID="7edfa5e7d43ee39101bfdf44fe7a71fe">
  <xsd:schema xmlns:xsd="http://www.w3.org/2001/XMLSchema" xmlns:xs="http://www.w3.org/2001/XMLSchema" xmlns:p="http://schemas.microsoft.com/office/2006/metadata/properties" xmlns:ns2="56192cfa-a763-4d7a-9154-9ed477709d1a" xmlns:ns3="6993a4e8-9ce7-481a-9338-28c13e23398f" targetNamespace="http://schemas.microsoft.com/office/2006/metadata/properties" ma:root="true" ma:fieldsID="5599609996e23de95bb184da27a12407" ns2:_="" ns3:_="">
    <xsd:import namespace="56192cfa-a763-4d7a-9154-9ed477709d1a"/>
    <xsd:import namespace="6993a4e8-9ce7-481a-9338-28c13e2339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Availabilites_x0020_" minOccurs="0"/>
                <xsd:element ref="ns3:Comment" minOccurs="0"/>
                <xsd:element ref="ns3:MediaServiceAutoKeyPoints" minOccurs="0"/>
                <xsd:element ref="ns3:MediaServiceKeyPoints" minOccurs="0"/>
                <xsd:element ref="ns3:MediaLengthInSeconds" minOccurs="0"/>
                <xsd:element ref="ns2:_dlc_DocId" minOccurs="0"/>
                <xsd:element ref="ns2:_dlc_DocIdUrl" minOccurs="0"/>
                <xsd:element ref="ns2:_dlc_DocIdPersistId" minOccurs="0"/>
                <xsd:element ref="ns2:TaxCatchAll" minOccurs="0"/>
                <xsd:element ref="ns3:lcf76f155ced4ddcb4097134ff3c332f" minOccurs="0"/>
                <xsd:element ref="ns3:MediaServiceObjectDetectorVersions" minOccurs="0"/>
                <xsd:element ref="ns3:MediaServiceSearchProperties" minOccurs="0"/>
                <xsd:element ref="ns3:DateTi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92cfa-a763-4d7a-9154-9ed477709d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9d70831-6c79-4ccd-aaec-796f1c98fefe}" ma:internalName="TaxCatchAll" ma:showField="CatchAllData" ma:web="56192cfa-a763-4d7a-9154-9ed477709d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93a4e8-9ce7-481a-9338-28c13e23398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Availabilites_x0020_" ma:index="18" nillable="true" ma:displayName="Availabilites " ma:format="Dropdown" ma:internalName="Availabilites_x0020_">
      <xsd:simpleType>
        <xsd:restriction base="dms:Text">
          <xsd:maxLength value="255"/>
        </xsd:restriction>
      </xsd:simpleType>
    </xsd:element>
    <xsd:element name="Comment" ma:index="19" nillable="true" ma:displayName="Comment" ma:format="Dropdown" ma:internalName="Comment">
      <xsd:simpleType>
        <xsd:restriction base="dms:Text">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6618e11-47bf-4830-b882-1d9158b420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DateTime" ma:index="31" nillable="true" ma:displayName="Date &amp; Time" ma:format="DateTime" ma:internalName="DateTime">
      <xsd:simpleType>
        <xsd:restriction base="dms:DateTim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B8E20-DB30-4B28-BE2D-2BD679D6B069}">
  <ds:schemaRefs>
    <ds:schemaRef ds:uri="http://schemas.microsoft.com/sharepoint/v3/contenttype/forms"/>
  </ds:schemaRefs>
</ds:datastoreItem>
</file>

<file path=customXml/itemProps2.xml><?xml version="1.0" encoding="utf-8"?>
<ds:datastoreItem xmlns:ds="http://schemas.openxmlformats.org/officeDocument/2006/customXml" ds:itemID="{D474A3C9-039A-4BEC-AD83-815416870C3A}">
  <ds:schemaRefs>
    <ds:schemaRef ds:uri="http://schemas.microsoft.com/office/2006/metadata/properties"/>
    <ds:schemaRef ds:uri="http://schemas.microsoft.com/office/infopath/2007/PartnerControls"/>
    <ds:schemaRef ds:uri="56192cfa-a763-4d7a-9154-9ed477709d1a"/>
    <ds:schemaRef ds:uri="6993a4e8-9ce7-481a-9338-28c13e23398f"/>
  </ds:schemaRefs>
</ds:datastoreItem>
</file>

<file path=customXml/itemProps3.xml><?xml version="1.0" encoding="utf-8"?>
<ds:datastoreItem xmlns:ds="http://schemas.openxmlformats.org/officeDocument/2006/customXml" ds:itemID="{2914806C-04C7-453A-9F7A-B846B764A2B2}">
  <ds:schemaRefs>
    <ds:schemaRef ds:uri="http://schemas.microsoft.com/sharepoint/events"/>
  </ds:schemaRefs>
</ds:datastoreItem>
</file>

<file path=customXml/itemProps4.xml><?xml version="1.0" encoding="utf-8"?>
<ds:datastoreItem xmlns:ds="http://schemas.openxmlformats.org/officeDocument/2006/customXml" ds:itemID="{1FFA5503-CCBC-407B-B654-FC7C42219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92cfa-a763-4d7a-9154-9ed477709d1a"/>
    <ds:schemaRef ds:uri="6993a4e8-9ce7-481a-9338-28c13e233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57b894-d533-429c-9890-5018d76e737b}" enabled="1" method="Standard" siteId="{c02d034e-8da3-48f3-bd2c-6e3de038dd2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3469</Words>
  <Characters>19777</Characters>
  <Application>Microsoft Office Word</Application>
  <DocSecurity>0</DocSecurity>
  <Lines>164</Lines>
  <Paragraphs>46</Paragraphs>
  <ScaleCrop>false</ScaleCrop>
  <Company/>
  <LinksUpToDate>false</LinksUpToDate>
  <CharactersWithSpaces>23200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Chambers</dc:creator>
  <cp:keywords/>
  <dc:description/>
  <cp:lastModifiedBy>Antony Dawaliby</cp:lastModifiedBy>
  <cp:revision>2</cp:revision>
  <dcterms:created xsi:type="dcterms:W3CDTF">2026-09-16T02:37:00Z</dcterms:created>
  <dcterms:modified xsi:type="dcterms:W3CDTF">2026-09-16T02:37:00Z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0x01010029E8B77111BD2F4B966431527564CA17</vt:lpwstr>
  </property>
  <property fmtid="{D5CDD505-2E9C-101B-9397-08002B2CF9AE}" pid="3" name="_dlc_DocIdItemGuid">
    <vt:lpwstr>a6a7326a-c73d-499b-ace6-30b34c1ee0b1</vt:lpwstr>
  </property>
  <property fmtid="{D5CDD505-2E9C-101B-9397-08002B2CF9AE}" pid="4" name="MediaServiceImageTags">
    <vt:lpwstr/>
  </property>
</Properties>
</file>